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750F" w14:textId="77777777" w:rsidR="00985522" w:rsidRDefault="00985522" w:rsidP="009855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Contact:  </w:t>
      </w:r>
      <w:r>
        <w:rPr>
          <w:rStyle w:val="eop"/>
          <w:rFonts w:ascii="Calibri" w:hAnsi="Calibri" w:cs="Calibri"/>
          <w:sz w:val="22"/>
          <w:szCs w:val="22"/>
        </w:rPr>
        <w:t> </w:t>
      </w:r>
    </w:p>
    <w:p w14:paraId="0902A814" w14:textId="77777777" w:rsidR="00985522" w:rsidRDefault="00985522" w:rsidP="009855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62D702" w14:textId="70978895" w:rsidR="00985522" w:rsidRDefault="00A3045D" w:rsidP="00985522">
      <w:pPr>
        <w:pStyle w:val="paragraph"/>
        <w:spacing w:before="0" w:beforeAutospacing="0" w:after="0" w:afterAutospacing="0"/>
        <w:textAlignment w:val="baseline"/>
        <w:rPr>
          <w:rFonts w:ascii="Segoe UI" w:hAnsi="Segoe UI" w:cs="Segoe UI"/>
          <w:sz w:val="18"/>
          <w:szCs w:val="18"/>
        </w:rPr>
      </w:pPr>
      <w:r w:rsidRPr="00A3045D">
        <w:rPr>
          <w:rStyle w:val="normaltextrun"/>
          <w:rFonts w:ascii="Calibri" w:hAnsi="Calibri" w:cs="Calibri"/>
          <w:sz w:val="22"/>
          <w:szCs w:val="22"/>
          <w:highlight w:val="yellow"/>
        </w:rPr>
        <w:t>[INSERT MEDIA CONTACT]</w:t>
      </w:r>
    </w:p>
    <w:p w14:paraId="4FDF3A4C" w14:textId="77777777" w:rsidR="00985522" w:rsidRDefault="00985522" w:rsidP="009855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1CC55E4" w14:textId="77777777" w:rsidR="00985522" w:rsidRDefault="00985522" w:rsidP="009855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FOR IMMEDIATE RELEASE</w:t>
      </w:r>
      <w:r>
        <w:rPr>
          <w:rStyle w:val="normaltextrun"/>
          <w:rFonts w:ascii="Calibri" w:hAnsi="Calibri" w:cs="Calibri"/>
          <w:sz w:val="22"/>
          <w:szCs w:val="22"/>
        </w:rPr>
        <w:t>:</w:t>
      </w:r>
      <w:r>
        <w:rPr>
          <w:rStyle w:val="eop"/>
          <w:rFonts w:ascii="Calibri" w:hAnsi="Calibri" w:cs="Calibri"/>
          <w:sz w:val="22"/>
          <w:szCs w:val="22"/>
        </w:rPr>
        <w:t> </w:t>
      </w:r>
    </w:p>
    <w:p w14:paraId="5707F553" w14:textId="77777777" w:rsidR="00985522" w:rsidRDefault="00985522" w:rsidP="009855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75B67C3" w14:textId="005FA110" w:rsidR="00985522" w:rsidRDefault="00985522" w:rsidP="0098552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w:t>
      </w:r>
      <w:r>
        <w:rPr>
          <w:rStyle w:val="normaltextrun"/>
          <w:rFonts w:ascii="Calibri" w:hAnsi="Calibri" w:cs="Calibri"/>
          <w:b/>
          <w:bCs/>
          <w:i/>
          <w:iCs/>
          <w:sz w:val="22"/>
          <w:szCs w:val="22"/>
        </w:rPr>
        <w:t>THAT’S MY EASTERSEALS</w:t>
      </w:r>
      <w:r>
        <w:rPr>
          <w:rStyle w:val="normaltextrun"/>
          <w:rFonts w:ascii="Calibri" w:hAnsi="Calibri" w:cs="Calibri"/>
          <w:b/>
          <w:bCs/>
          <w:sz w:val="22"/>
          <w:szCs w:val="22"/>
        </w:rPr>
        <w:t xml:space="preserve">” </w:t>
      </w:r>
      <w:r w:rsidR="00F06439">
        <w:rPr>
          <w:rStyle w:val="normaltextrun"/>
          <w:rFonts w:ascii="Calibri" w:hAnsi="Calibri" w:cs="Calibri"/>
          <w:b/>
          <w:bCs/>
          <w:sz w:val="22"/>
          <w:szCs w:val="22"/>
        </w:rPr>
        <w:t>AWARENESS</w:t>
      </w:r>
      <w:r>
        <w:rPr>
          <w:rStyle w:val="normaltextrun"/>
          <w:rFonts w:ascii="Calibri" w:hAnsi="Calibri" w:cs="Calibri"/>
          <w:b/>
          <w:bCs/>
          <w:sz w:val="22"/>
          <w:szCs w:val="22"/>
        </w:rPr>
        <w:t xml:space="preserve"> </w:t>
      </w:r>
      <w:r w:rsidR="007A6DBB">
        <w:rPr>
          <w:rStyle w:val="normaltextrun"/>
          <w:rFonts w:ascii="Calibri" w:hAnsi="Calibri" w:cs="Calibri"/>
          <w:b/>
          <w:bCs/>
          <w:sz w:val="22"/>
          <w:szCs w:val="22"/>
        </w:rPr>
        <w:t>CAMPAIGN</w:t>
      </w:r>
      <w:r>
        <w:rPr>
          <w:rStyle w:val="normaltextrun"/>
          <w:rFonts w:ascii="Calibri" w:hAnsi="Calibri" w:cs="Calibri"/>
          <w:b/>
          <w:bCs/>
          <w:sz w:val="22"/>
          <w:szCs w:val="22"/>
        </w:rPr>
        <w:t xml:space="preserve"> PREMIERES </w:t>
      </w:r>
      <w:r>
        <w:rPr>
          <w:rStyle w:val="eop"/>
          <w:rFonts w:ascii="Calibri" w:hAnsi="Calibri" w:cs="Calibri"/>
          <w:sz w:val="22"/>
          <w:szCs w:val="22"/>
        </w:rPr>
        <w:t> </w:t>
      </w:r>
    </w:p>
    <w:p w14:paraId="3600CA52" w14:textId="1E84DCD0" w:rsidR="00985522" w:rsidRDefault="00985522" w:rsidP="00F0643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i/>
          <w:iCs/>
          <w:sz w:val="22"/>
          <w:szCs w:val="22"/>
        </w:rPr>
        <w:t>Easterseals employs a</w:t>
      </w:r>
      <w:r w:rsidR="007A6DBB">
        <w:rPr>
          <w:rStyle w:val="normaltextrun"/>
          <w:rFonts w:ascii="Calibri" w:hAnsi="Calibri" w:cs="Calibri"/>
          <w:b/>
          <w:bCs/>
          <w:i/>
          <w:iCs/>
          <w:sz w:val="22"/>
          <w:szCs w:val="22"/>
        </w:rPr>
        <w:t>n</w:t>
      </w:r>
      <w:r>
        <w:rPr>
          <w:rStyle w:val="normaltextrun"/>
          <w:rFonts w:ascii="Calibri" w:hAnsi="Calibri" w:cs="Calibri"/>
          <w:b/>
          <w:bCs/>
          <w:i/>
          <w:iCs/>
          <w:sz w:val="22"/>
          <w:szCs w:val="22"/>
        </w:rPr>
        <w:t xml:space="preserve"> inclusive cast and crew l</w:t>
      </w:r>
      <w:r w:rsidR="0069392E">
        <w:rPr>
          <w:rStyle w:val="normaltextrun"/>
          <w:rFonts w:ascii="Calibri" w:hAnsi="Calibri" w:cs="Calibri"/>
          <w:b/>
          <w:bCs/>
          <w:i/>
          <w:iCs/>
          <w:sz w:val="22"/>
          <w:szCs w:val="22"/>
        </w:rPr>
        <w:t>e</w:t>
      </w:r>
      <w:r>
        <w:rPr>
          <w:rStyle w:val="normaltextrun"/>
          <w:rFonts w:ascii="Calibri" w:hAnsi="Calibri" w:cs="Calibri"/>
          <w:b/>
          <w:bCs/>
          <w:i/>
          <w:iCs/>
          <w:sz w:val="22"/>
          <w:szCs w:val="22"/>
        </w:rPr>
        <w:t>d by people with disabilities</w:t>
      </w:r>
    </w:p>
    <w:p w14:paraId="575E706C" w14:textId="77777777" w:rsidR="00985522" w:rsidRDefault="00985522" w:rsidP="0098552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57A7E19C" w14:textId="23EE5E79" w:rsidR="005548F9" w:rsidRDefault="00985522" w:rsidP="009855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(March 23, 2022, </w:t>
      </w:r>
      <w:r w:rsidR="00A3045D" w:rsidRPr="00A3045D">
        <w:rPr>
          <w:rStyle w:val="normaltextrun"/>
          <w:rFonts w:ascii="Calibri" w:hAnsi="Calibri" w:cs="Calibri"/>
          <w:sz w:val="22"/>
          <w:szCs w:val="22"/>
          <w:highlight w:val="yellow"/>
        </w:rPr>
        <w:t>[LOCALIZE]</w:t>
      </w:r>
      <w:r>
        <w:rPr>
          <w:rStyle w:val="normaltextrun"/>
          <w:rFonts w:ascii="Calibri" w:hAnsi="Calibri" w:cs="Calibri"/>
          <w:sz w:val="22"/>
          <w:szCs w:val="22"/>
        </w:rPr>
        <w:t xml:space="preserve">) – </w:t>
      </w:r>
      <w:proofErr w:type="spellStart"/>
      <w:r>
        <w:rPr>
          <w:rStyle w:val="normaltextrun"/>
          <w:rFonts w:ascii="Calibri" w:hAnsi="Calibri" w:cs="Calibri"/>
          <w:sz w:val="22"/>
          <w:szCs w:val="22"/>
        </w:rPr>
        <w:t>Easterseals</w:t>
      </w:r>
      <w:proofErr w:type="spellEnd"/>
      <w:r>
        <w:rPr>
          <w:rStyle w:val="normaltextrun"/>
          <w:rFonts w:ascii="Calibri" w:hAnsi="Calibri" w:cs="Calibri"/>
          <w:sz w:val="22"/>
          <w:szCs w:val="22"/>
        </w:rPr>
        <w:t xml:space="preserve">, one of </w:t>
      </w:r>
      <w:r w:rsidR="00A3045D" w:rsidRPr="00A3045D">
        <w:rPr>
          <w:rStyle w:val="normaltextrun"/>
          <w:rFonts w:ascii="Calibri" w:hAnsi="Calibri" w:cs="Calibri"/>
          <w:sz w:val="22"/>
          <w:szCs w:val="22"/>
          <w:highlight w:val="yellow"/>
        </w:rPr>
        <w:t>[local]</w:t>
      </w:r>
      <w:r w:rsidR="00A3045D">
        <w:rPr>
          <w:rStyle w:val="normaltextrun"/>
          <w:rFonts w:ascii="Calibri" w:hAnsi="Calibri" w:cs="Calibri"/>
          <w:sz w:val="22"/>
          <w:szCs w:val="22"/>
        </w:rPr>
        <w:t>’s</w:t>
      </w:r>
      <w:r>
        <w:rPr>
          <w:rStyle w:val="normaltextrun"/>
          <w:rFonts w:ascii="Calibri" w:hAnsi="Calibri" w:cs="Calibri"/>
          <w:sz w:val="22"/>
          <w:szCs w:val="22"/>
        </w:rPr>
        <w:t xml:space="preserve"> leading nonprofit providers of services and advocacy for people with disabilities and their families, launche</w:t>
      </w:r>
      <w:r w:rsidR="00A3045D">
        <w:rPr>
          <w:rStyle w:val="normaltextrun"/>
          <w:rFonts w:ascii="Calibri" w:hAnsi="Calibri" w:cs="Calibri"/>
          <w:sz w:val="22"/>
          <w:szCs w:val="22"/>
        </w:rPr>
        <w:t>d</w:t>
      </w:r>
      <w:r>
        <w:rPr>
          <w:rStyle w:val="normaltextrun"/>
          <w:rFonts w:ascii="Calibri" w:hAnsi="Calibri" w:cs="Calibri"/>
          <w:sz w:val="22"/>
          <w:szCs w:val="22"/>
        </w:rPr>
        <w:t xml:space="preserve"> </w:t>
      </w:r>
      <w:r w:rsidR="00A3045D">
        <w:rPr>
          <w:rStyle w:val="normaltextrun"/>
          <w:rFonts w:ascii="Calibri" w:hAnsi="Calibri" w:cs="Calibri"/>
          <w:sz w:val="22"/>
          <w:szCs w:val="22"/>
        </w:rPr>
        <w:t xml:space="preserve">this spring </w:t>
      </w:r>
      <w:r w:rsidR="007A6DBB">
        <w:rPr>
          <w:rStyle w:val="normaltextrun"/>
          <w:rFonts w:ascii="Calibri" w:hAnsi="Calibri" w:cs="Calibri"/>
          <w:sz w:val="22"/>
          <w:szCs w:val="22"/>
        </w:rPr>
        <w:t>its</w:t>
      </w:r>
      <w:r>
        <w:rPr>
          <w:rStyle w:val="normaltextrun"/>
          <w:rFonts w:ascii="Calibri" w:hAnsi="Calibri" w:cs="Calibri"/>
          <w:sz w:val="22"/>
          <w:szCs w:val="22"/>
        </w:rPr>
        <w:t xml:space="preserve"> </w:t>
      </w:r>
      <w:hyperlink r:id="rId4" w:history="1">
        <w:r w:rsidR="00A3045D">
          <w:rPr>
            <w:rStyle w:val="Hyperlink"/>
            <w:rFonts w:ascii="Calibri" w:hAnsi="Calibri" w:cs="Calibri"/>
            <w:sz w:val="22"/>
            <w:szCs w:val="22"/>
          </w:rPr>
          <w:t xml:space="preserve">That’s My </w:t>
        </w:r>
        <w:proofErr w:type="spellStart"/>
        <w:r w:rsidR="00A3045D">
          <w:rPr>
            <w:rStyle w:val="Hyperlink"/>
            <w:rFonts w:ascii="Calibri" w:hAnsi="Calibri" w:cs="Calibri"/>
            <w:sz w:val="22"/>
            <w:szCs w:val="22"/>
          </w:rPr>
          <w:t>Easterseals</w:t>
        </w:r>
        <w:proofErr w:type="spellEnd"/>
        <w:r w:rsidR="00A3045D">
          <w:rPr>
            <w:rStyle w:val="Hyperlink"/>
            <w:rFonts w:ascii="Calibri" w:hAnsi="Calibri" w:cs="Calibri"/>
            <w:sz w:val="22"/>
            <w:szCs w:val="22"/>
          </w:rPr>
          <w:t xml:space="preserve"> PSA campaign</w:t>
        </w:r>
      </w:hyperlink>
      <w:r w:rsidR="008A0D67">
        <w:rPr>
          <w:rStyle w:val="normaltextrun"/>
          <w:rFonts w:ascii="Calibri" w:hAnsi="Calibri" w:cs="Calibri"/>
          <w:sz w:val="22"/>
          <w:szCs w:val="22"/>
        </w:rPr>
        <w:t>, a</w:t>
      </w:r>
      <w:r>
        <w:rPr>
          <w:rStyle w:val="normaltextrun"/>
          <w:rFonts w:ascii="Calibri" w:hAnsi="Calibri" w:cs="Calibri"/>
          <w:sz w:val="22"/>
          <w:szCs w:val="22"/>
        </w:rPr>
        <w:t xml:space="preserve"> </w:t>
      </w:r>
      <w:r w:rsidR="00F06439">
        <w:rPr>
          <w:rStyle w:val="normaltextrun"/>
          <w:rFonts w:ascii="Calibri" w:hAnsi="Calibri" w:cs="Calibri"/>
          <w:sz w:val="22"/>
          <w:szCs w:val="22"/>
        </w:rPr>
        <w:t>video series</w:t>
      </w:r>
      <w:r>
        <w:rPr>
          <w:rStyle w:val="normaltextrun"/>
          <w:rFonts w:ascii="Calibri" w:hAnsi="Calibri" w:cs="Calibri"/>
          <w:sz w:val="22"/>
          <w:szCs w:val="22"/>
        </w:rPr>
        <w:t xml:space="preserve"> </w:t>
      </w:r>
      <w:r w:rsidR="008A0D67">
        <w:rPr>
          <w:rStyle w:val="normaltextrun"/>
          <w:rFonts w:ascii="Calibri" w:hAnsi="Calibri" w:cs="Calibri"/>
          <w:sz w:val="22"/>
          <w:szCs w:val="22"/>
        </w:rPr>
        <w:t xml:space="preserve">created by, directed by, and </w:t>
      </w:r>
      <w:r>
        <w:rPr>
          <w:rStyle w:val="normaltextrun"/>
          <w:rFonts w:ascii="Calibri" w:hAnsi="Calibri" w:cs="Calibri"/>
          <w:sz w:val="22"/>
          <w:szCs w:val="22"/>
        </w:rPr>
        <w:t xml:space="preserve">starring actors, influencers, and activists – all with disabilities. </w:t>
      </w:r>
      <w:r>
        <w:rPr>
          <w:rStyle w:val="eop"/>
          <w:rFonts w:ascii="Calibri" w:hAnsi="Calibri" w:cs="Calibri"/>
          <w:sz w:val="22"/>
          <w:szCs w:val="22"/>
        </w:rPr>
        <w:t> </w:t>
      </w:r>
    </w:p>
    <w:p w14:paraId="608D50FC" w14:textId="77777777" w:rsidR="008A0D67" w:rsidRDefault="008A0D67" w:rsidP="008A0D67">
      <w:pPr>
        <w:pStyle w:val="paragraph"/>
        <w:spacing w:before="0" w:beforeAutospacing="0" w:after="0" w:afterAutospacing="0"/>
        <w:textAlignment w:val="baseline"/>
        <w:rPr>
          <w:rStyle w:val="eop"/>
          <w:rFonts w:ascii="Calibri" w:hAnsi="Calibri" w:cs="Calibri"/>
          <w:sz w:val="22"/>
          <w:szCs w:val="22"/>
        </w:rPr>
      </w:pPr>
    </w:p>
    <w:p w14:paraId="06E6F66E" w14:textId="09F9FF62" w:rsidR="00332023" w:rsidRDefault="008A0D67" w:rsidP="008A0D6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t>
      </w:r>
      <w:r w:rsidR="001A1EC2">
        <w:rPr>
          <w:rStyle w:val="normaltextrun"/>
          <w:rFonts w:ascii="Calibri" w:hAnsi="Calibri" w:cs="Calibri"/>
          <w:sz w:val="22"/>
          <w:szCs w:val="22"/>
        </w:rPr>
        <w:t>Far too often, d</w:t>
      </w:r>
      <w:r>
        <w:rPr>
          <w:rStyle w:val="normaltextrun"/>
          <w:rFonts w:ascii="Calibri" w:hAnsi="Calibri" w:cs="Calibri"/>
          <w:sz w:val="22"/>
          <w:szCs w:val="22"/>
        </w:rPr>
        <w:t>isability</w:t>
      </w:r>
      <w:r w:rsidR="003879E6">
        <w:rPr>
          <w:rStyle w:val="normaltextrun"/>
          <w:rFonts w:ascii="Calibri" w:hAnsi="Calibri" w:cs="Calibri"/>
          <w:sz w:val="22"/>
          <w:szCs w:val="22"/>
        </w:rPr>
        <w:t xml:space="preserve"> </w:t>
      </w:r>
      <w:r w:rsidR="001A1EC2">
        <w:rPr>
          <w:rStyle w:val="normaltextrun"/>
          <w:rFonts w:ascii="Calibri" w:hAnsi="Calibri" w:cs="Calibri"/>
          <w:sz w:val="22"/>
          <w:szCs w:val="22"/>
        </w:rPr>
        <w:t xml:space="preserve">is missing </w:t>
      </w:r>
      <w:r w:rsidR="003879E6">
        <w:rPr>
          <w:rStyle w:val="normaltextrun"/>
          <w:rFonts w:ascii="Calibri" w:hAnsi="Calibri" w:cs="Calibri"/>
          <w:sz w:val="22"/>
          <w:szCs w:val="22"/>
        </w:rPr>
        <w:t xml:space="preserve">from the </w:t>
      </w:r>
      <w:r w:rsidR="00B80A1F">
        <w:rPr>
          <w:rStyle w:val="normaltextrun"/>
          <w:rFonts w:ascii="Calibri" w:hAnsi="Calibri" w:cs="Calibri"/>
          <w:sz w:val="22"/>
          <w:szCs w:val="22"/>
        </w:rPr>
        <w:t xml:space="preserve">daily </w:t>
      </w:r>
      <w:r>
        <w:rPr>
          <w:rStyle w:val="normaltextrun"/>
          <w:rFonts w:ascii="Calibri" w:hAnsi="Calibri" w:cs="Calibri"/>
          <w:sz w:val="22"/>
          <w:szCs w:val="22"/>
        </w:rPr>
        <w:t>content we consume</w:t>
      </w:r>
      <w:r w:rsidR="00CA4023">
        <w:rPr>
          <w:rStyle w:val="normaltextrun"/>
          <w:rFonts w:ascii="Calibri" w:hAnsi="Calibri" w:cs="Calibri"/>
          <w:sz w:val="22"/>
          <w:szCs w:val="22"/>
        </w:rPr>
        <w:t>,</w:t>
      </w:r>
      <w:r>
        <w:rPr>
          <w:rStyle w:val="normaltextrun"/>
          <w:rFonts w:ascii="Calibri" w:hAnsi="Calibri" w:cs="Calibri"/>
          <w:sz w:val="22"/>
          <w:szCs w:val="22"/>
        </w:rPr>
        <w:t xml:space="preserve"> whether</w:t>
      </w:r>
      <w:r w:rsidR="00CA4023">
        <w:rPr>
          <w:rStyle w:val="normaltextrun"/>
          <w:rFonts w:ascii="Calibri" w:hAnsi="Calibri" w:cs="Calibri"/>
          <w:sz w:val="22"/>
          <w:szCs w:val="22"/>
        </w:rPr>
        <w:t xml:space="preserve"> </w:t>
      </w:r>
      <w:r w:rsidR="00332023">
        <w:rPr>
          <w:rStyle w:val="normaltextrun"/>
          <w:rFonts w:ascii="Calibri" w:hAnsi="Calibri" w:cs="Calibri"/>
          <w:sz w:val="22"/>
          <w:szCs w:val="22"/>
        </w:rPr>
        <w:t xml:space="preserve">in </w:t>
      </w:r>
      <w:r>
        <w:rPr>
          <w:rStyle w:val="normaltextrun"/>
          <w:rFonts w:ascii="Calibri" w:hAnsi="Calibri" w:cs="Calibri"/>
          <w:sz w:val="22"/>
          <w:szCs w:val="22"/>
        </w:rPr>
        <w:t>TV</w:t>
      </w:r>
      <w:r w:rsidR="00CA4023">
        <w:rPr>
          <w:rStyle w:val="normaltextrun"/>
          <w:rFonts w:ascii="Calibri" w:hAnsi="Calibri" w:cs="Calibri"/>
          <w:sz w:val="22"/>
          <w:szCs w:val="22"/>
        </w:rPr>
        <w:t xml:space="preserve"> show</w:t>
      </w:r>
      <w:r w:rsidR="00B80A1F">
        <w:rPr>
          <w:rStyle w:val="normaltextrun"/>
          <w:rFonts w:ascii="Calibri" w:hAnsi="Calibri" w:cs="Calibri"/>
          <w:sz w:val="22"/>
          <w:szCs w:val="22"/>
        </w:rPr>
        <w:t>s</w:t>
      </w:r>
      <w:r>
        <w:rPr>
          <w:rStyle w:val="normaltextrun"/>
          <w:rFonts w:ascii="Calibri" w:hAnsi="Calibri" w:cs="Calibri"/>
          <w:sz w:val="22"/>
          <w:szCs w:val="22"/>
        </w:rPr>
        <w:t>, movie</w:t>
      </w:r>
      <w:r w:rsidR="00B80A1F">
        <w:rPr>
          <w:rStyle w:val="normaltextrun"/>
          <w:rFonts w:ascii="Calibri" w:hAnsi="Calibri" w:cs="Calibri"/>
          <w:sz w:val="22"/>
          <w:szCs w:val="22"/>
        </w:rPr>
        <w:t>s</w:t>
      </w:r>
      <w:r w:rsidR="00CA4023">
        <w:rPr>
          <w:rStyle w:val="normaltextrun"/>
          <w:rFonts w:ascii="Calibri" w:hAnsi="Calibri" w:cs="Calibri"/>
          <w:sz w:val="22"/>
          <w:szCs w:val="22"/>
        </w:rPr>
        <w:t>,</w:t>
      </w:r>
      <w:r>
        <w:rPr>
          <w:rStyle w:val="normaltextrun"/>
          <w:rFonts w:ascii="Calibri" w:hAnsi="Calibri" w:cs="Calibri"/>
          <w:sz w:val="22"/>
          <w:szCs w:val="22"/>
        </w:rPr>
        <w:t xml:space="preserve"> commercial</w:t>
      </w:r>
      <w:r w:rsidR="00B80A1F">
        <w:rPr>
          <w:rStyle w:val="normaltextrun"/>
          <w:rFonts w:ascii="Calibri" w:hAnsi="Calibri" w:cs="Calibri"/>
          <w:sz w:val="22"/>
          <w:szCs w:val="22"/>
        </w:rPr>
        <w:t>s</w:t>
      </w:r>
      <w:r w:rsidR="00CA4023">
        <w:rPr>
          <w:rStyle w:val="normaltextrun"/>
          <w:rFonts w:ascii="Calibri" w:hAnsi="Calibri" w:cs="Calibri"/>
          <w:sz w:val="22"/>
          <w:szCs w:val="22"/>
        </w:rPr>
        <w:t xml:space="preserve"> </w:t>
      </w:r>
      <w:r w:rsidR="00E13195">
        <w:rPr>
          <w:rStyle w:val="normaltextrun"/>
          <w:rFonts w:ascii="Calibri" w:hAnsi="Calibri" w:cs="Calibri"/>
          <w:sz w:val="22"/>
          <w:szCs w:val="22"/>
        </w:rPr>
        <w:t>or other information</w:t>
      </w:r>
      <w:r w:rsidR="00CA4023">
        <w:rPr>
          <w:rStyle w:val="normaltextrun"/>
          <w:rFonts w:ascii="Calibri" w:hAnsi="Calibri" w:cs="Calibri"/>
          <w:sz w:val="22"/>
          <w:szCs w:val="22"/>
        </w:rPr>
        <w:t xml:space="preserve">. </w:t>
      </w:r>
      <w:r w:rsidR="00E13195">
        <w:rPr>
          <w:rStyle w:val="normaltextrun"/>
          <w:rFonts w:ascii="Calibri" w:hAnsi="Calibri" w:cs="Calibri"/>
          <w:sz w:val="22"/>
          <w:szCs w:val="22"/>
        </w:rPr>
        <w:t xml:space="preserve">Easterseals’ purpose is to lead the way to full equity, inclusion, and access for people with disabilities through their work.  The campaign is designed </w:t>
      </w:r>
      <w:r w:rsidR="003879E6">
        <w:rPr>
          <w:rStyle w:val="normaltextrun"/>
          <w:rFonts w:ascii="Calibri" w:hAnsi="Calibri" w:cs="Calibri"/>
          <w:sz w:val="22"/>
          <w:szCs w:val="22"/>
        </w:rPr>
        <w:t>to</w:t>
      </w:r>
      <w:r>
        <w:rPr>
          <w:rStyle w:val="normaltextrun"/>
          <w:rFonts w:ascii="Calibri" w:hAnsi="Calibri" w:cs="Calibri"/>
          <w:sz w:val="22"/>
          <w:szCs w:val="22"/>
        </w:rPr>
        <w:t xml:space="preserve"> </w:t>
      </w:r>
      <w:r w:rsidR="00332023">
        <w:rPr>
          <w:rStyle w:val="normaltextrun"/>
          <w:rFonts w:ascii="Calibri" w:hAnsi="Calibri" w:cs="Calibri"/>
          <w:sz w:val="22"/>
          <w:szCs w:val="22"/>
        </w:rPr>
        <w:t>shift</w:t>
      </w:r>
      <w:r>
        <w:rPr>
          <w:rStyle w:val="normaltextrun"/>
          <w:rFonts w:ascii="Calibri" w:hAnsi="Calibri" w:cs="Calibri"/>
          <w:sz w:val="22"/>
          <w:szCs w:val="22"/>
        </w:rPr>
        <w:t xml:space="preserve"> people</w:t>
      </w:r>
      <w:r w:rsidR="00F0281B">
        <w:rPr>
          <w:rStyle w:val="normaltextrun"/>
          <w:rFonts w:ascii="Calibri" w:hAnsi="Calibri" w:cs="Calibri"/>
          <w:sz w:val="22"/>
          <w:szCs w:val="22"/>
        </w:rPr>
        <w:t>’s</w:t>
      </w:r>
      <w:r>
        <w:rPr>
          <w:rStyle w:val="normaltextrun"/>
          <w:rFonts w:ascii="Calibri" w:hAnsi="Calibri" w:cs="Calibri"/>
          <w:sz w:val="22"/>
          <w:szCs w:val="22"/>
        </w:rPr>
        <w:t xml:space="preserve"> per</w:t>
      </w:r>
      <w:r w:rsidR="00332023">
        <w:rPr>
          <w:rStyle w:val="normaltextrun"/>
          <w:rFonts w:ascii="Calibri" w:hAnsi="Calibri" w:cs="Calibri"/>
          <w:sz w:val="22"/>
          <w:szCs w:val="22"/>
        </w:rPr>
        <w:t>ceptions,</w:t>
      </w:r>
      <w:r w:rsidR="00B80A1F">
        <w:rPr>
          <w:rStyle w:val="normaltextrun"/>
          <w:rFonts w:ascii="Calibri" w:hAnsi="Calibri" w:cs="Calibri"/>
          <w:sz w:val="22"/>
          <w:szCs w:val="22"/>
        </w:rPr>
        <w:t xml:space="preserve"> </w:t>
      </w:r>
      <w:r>
        <w:rPr>
          <w:rStyle w:val="normaltextrun"/>
          <w:rFonts w:ascii="Calibri" w:hAnsi="Calibri" w:cs="Calibri"/>
          <w:sz w:val="22"/>
          <w:szCs w:val="22"/>
        </w:rPr>
        <w:t>giv</w:t>
      </w:r>
      <w:r w:rsidR="00332023">
        <w:rPr>
          <w:rStyle w:val="normaltextrun"/>
          <w:rFonts w:ascii="Calibri" w:hAnsi="Calibri" w:cs="Calibri"/>
          <w:sz w:val="22"/>
          <w:szCs w:val="22"/>
        </w:rPr>
        <w:t>e</w:t>
      </w:r>
      <w:r>
        <w:rPr>
          <w:rStyle w:val="normaltextrun"/>
          <w:rFonts w:ascii="Calibri" w:hAnsi="Calibri" w:cs="Calibri"/>
          <w:sz w:val="22"/>
          <w:szCs w:val="22"/>
        </w:rPr>
        <w:t xml:space="preserve"> voice to</w:t>
      </w:r>
      <w:r w:rsidR="00CA4023">
        <w:rPr>
          <w:rStyle w:val="normaltextrun"/>
          <w:rFonts w:ascii="Calibri" w:hAnsi="Calibri" w:cs="Calibri"/>
          <w:sz w:val="22"/>
          <w:szCs w:val="22"/>
        </w:rPr>
        <w:t xml:space="preserve"> </w:t>
      </w:r>
      <w:r w:rsidR="00B80A1F">
        <w:rPr>
          <w:rStyle w:val="normaltextrun"/>
          <w:rFonts w:ascii="Calibri" w:hAnsi="Calibri" w:cs="Calibri"/>
          <w:sz w:val="22"/>
          <w:szCs w:val="22"/>
        </w:rPr>
        <w:t xml:space="preserve">some </w:t>
      </w:r>
      <w:r w:rsidR="00CA4023">
        <w:rPr>
          <w:rStyle w:val="normaltextrun"/>
          <w:rFonts w:ascii="Calibri" w:hAnsi="Calibri" w:cs="Calibri"/>
          <w:sz w:val="22"/>
          <w:szCs w:val="22"/>
        </w:rPr>
        <w:t xml:space="preserve">61 million </w:t>
      </w:r>
      <w:r w:rsidR="00B80A1F">
        <w:rPr>
          <w:rStyle w:val="normaltextrun"/>
          <w:rFonts w:ascii="Calibri" w:hAnsi="Calibri" w:cs="Calibri"/>
          <w:sz w:val="22"/>
          <w:szCs w:val="22"/>
        </w:rPr>
        <w:t>Americans</w:t>
      </w:r>
      <w:r>
        <w:rPr>
          <w:rStyle w:val="normaltextrun"/>
          <w:rFonts w:ascii="Calibri" w:hAnsi="Calibri" w:cs="Calibri"/>
          <w:sz w:val="22"/>
          <w:szCs w:val="22"/>
        </w:rPr>
        <w:t xml:space="preserve"> with disabilities</w:t>
      </w:r>
      <w:r w:rsidR="00332023">
        <w:rPr>
          <w:rStyle w:val="normaltextrun"/>
          <w:rFonts w:ascii="Calibri" w:hAnsi="Calibri" w:cs="Calibri"/>
          <w:sz w:val="22"/>
          <w:szCs w:val="22"/>
        </w:rPr>
        <w:t>,</w:t>
      </w:r>
      <w:r w:rsidR="00B80A1F">
        <w:rPr>
          <w:rStyle w:val="normaltextrun"/>
          <w:rFonts w:ascii="Calibri" w:hAnsi="Calibri" w:cs="Calibri"/>
          <w:sz w:val="22"/>
          <w:szCs w:val="22"/>
        </w:rPr>
        <w:t xml:space="preserve"> and</w:t>
      </w:r>
      <w:r>
        <w:rPr>
          <w:rStyle w:val="normaltextrun"/>
          <w:rFonts w:ascii="Calibri" w:hAnsi="Calibri" w:cs="Calibri"/>
          <w:sz w:val="22"/>
          <w:szCs w:val="22"/>
        </w:rPr>
        <w:t xml:space="preserve"> show</w:t>
      </w:r>
      <w:r w:rsidR="00F0281B">
        <w:rPr>
          <w:rStyle w:val="normaltextrun"/>
          <w:rFonts w:ascii="Calibri" w:hAnsi="Calibri" w:cs="Calibri"/>
          <w:sz w:val="22"/>
          <w:szCs w:val="22"/>
        </w:rPr>
        <w:t xml:space="preserve">case the disability community </w:t>
      </w:r>
      <w:r>
        <w:rPr>
          <w:rStyle w:val="normaltextrun"/>
          <w:rFonts w:ascii="Calibri" w:hAnsi="Calibri" w:cs="Calibri"/>
          <w:sz w:val="22"/>
          <w:szCs w:val="22"/>
        </w:rPr>
        <w:t xml:space="preserve">as </w:t>
      </w:r>
      <w:r w:rsidR="003879E6">
        <w:rPr>
          <w:rStyle w:val="normaltextrun"/>
          <w:rFonts w:ascii="Calibri" w:hAnsi="Calibri" w:cs="Calibri"/>
          <w:sz w:val="22"/>
          <w:szCs w:val="22"/>
        </w:rPr>
        <w:t xml:space="preserve">the </w:t>
      </w:r>
      <w:r>
        <w:rPr>
          <w:rStyle w:val="normaltextrun"/>
          <w:rFonts w:ascii="Calibri" w:hAnsi="Calibri" w:cs="Calibri"/>
          <w:sz w:val="22"/>
          <w:szCs w:val="22"/>
        </w:rPr>
        <w:t xml:space="preserve">talented, resilient problem solvers that we are,” said actor and </w:t>
      </w:r>
      <w:r w:rsidR="00332023">
        <w:rPr>
          <w:rStyle w:val="normaltextrun"/>
          <w:rFonts w:ascii="Calibri" w:hAnsi="Calibri" w:cs="Calibri"/>
          <w:sz w:val="22"/>
          <w:szCs w:val="22"/>
        </w:rPr>
        <w:t xml:space="preserve">disability </w:t>
      </w:r>
      <w:r>
        <w:rPr>
          <w:rStyle w:val="normaltextrun"/>
          <w:rFonts w:ascii="Calibri" w:hAnsi="Calibri" w:cs="Calibri"/>
          <w:sz w:val="22"/>
          <w:szCs w:val="22"/>
        </w:rPr>
        <w:t>inclusion champion</w:t>
      </w:r>
      <w:r w:rsidR="00332023">
        <w:rPr>
          <w:rStyle w:val="normaltextrun"/>
          <w:rFonts w:ascii="Calibri" w:hAnsi="Calibri" w:cs="Calibri"/>
          <w:sz w:val="22"/>
          <w:szCs w:val="22"/>
        </w:rPr>
        <w:t>,</w:t>
      </w:r>
      <w:r>
        <w:rPr>
          <w:rStyle w:val="normaltextrun"/>
          <w:rFonts w:ascii="Calibri" w:hAnsi="Calibri" w:cs="Calibri"/>
          <w:sz w:val="22"/>
          <w:szCs w:val="22"/>
        </w:rPr>
        <w:t xml:space="preserve"> Nicole Lynn Evans</w:t>
      </w:r>
      <w:r w:rsidR="00332023">
        <w:rPr>
          <w:rStyle w:val="normaltextrun"/>
          <w:rFonts w:ascii="Calibri" w:hAnsi="Calibri" w:cs="Calibri"/>
          <w:sz w:val="22"/>
          <w:szCs w:val="22"/>
        </w:rPr>
        <w:t>, who makes her directorial debut through the</w:t>
      </w:r>
      <w:r>
        <w:rPr>
          <w:rStyle w:val="normaltextrun"/>
          <w:rFonts w:ascii="Calibri" w:hAnsi="Calibri" w:cs="Calibri"/>
          <w:sz w:val="22"/>
          <w:szCs w:val="22"/>
        </w:rPr>
        <w:t xml:space="preserve"> PSA series</w:t>
      </w:r>
      <w:r w:rsidR="00332023">
        <w:rPr>
          <w:rStyle w:val="normaltextrun"/>
          <w:rFonts w:ascii="Calibri" w:hAnsi="Calibri" w:cs="Calibri"/>
          <w:sz w:val="22"/>
          <w:szCs w:val="22"/>
        </w:rPr>
        <w:t xml:space="preserve">. </w:t>
      </w:r>
    </w:p>
    <w:p w14:paraId="27FB463A" w14:textId="655E3FCF" w:rsidR="00985522" w:rsidRDefault="00985522" w:rsidP="00985522">
      <w:pPr>
        <w:pStyle w:val="paragraph"/>
        <w:spacing w:before="0" w:beforeAutospacing="0" w:after="0" w:afterAutospacing="0"/>
        <w:textAlignment w:val="baseline"/>
        <w:rPr>
          <w:rFonts w:ascii="Segoe UI" w:hAnsi="Segoe UI" w:cs="Segoe UI"/>
          <w:sz w:val="18"/>
          <w:szCs w:val="18"/>
        </w:rPr>
      </w:pPr>
    </w:p>
    <w:p w14:paraId="64D38FFC" w14:textId="13294177" w:rsidR="008A0D67" w:rsidRDefault="008A0D67" w:rsidP="0098552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Authentically told from multiple perspective</w:t>
      </w:r>
      <w:r w:rsidR="00E87CFD">
        <w:rPr>
          <w:rStyle w:val="normaltextrun"/>
          <w:rFonts w:ascii="Calibri" w:hAnsi="Calibri" w:cs="Calibri"/>
          <w:sz w:val="22"/>
          <w:szCs w:val="22"/>
        </w:rPr>
        <w:t>s</w:t>
      </w:r>
      <w:r>
        <w:rPr>
          <w:rStyle w:val="normaltextrun"/>
          <w:rFonts w:ascii="Calibri" w:hAnsi="Calibri" w:cs="Calibri"/>
          <w:sz w:val="22"/>
          <w:szCs w:val="22"/>
        </w:rPr>
        <w:t xml:space="preserve"> of people with disabilities, t</w:t>
      </w:r>
      <w:r w:rsidR="00985522">
        <w:rPr>
          <w:rStyle w:val="normaltextrun"/>
          <w:rFonts w:ascii="Calibri" w:hAnsi="Calibri" w:cs="Calibri"/>
          <w:sz w:val="22"/>
          <w:szCs w:val="22"/>
        </w:rPr>
        <w:t>h</w:t>
      </w:r>
      <w:r w:rsidR="00E13195">
        <w:rPr>
          <w:rStyle w:val="normaltextrun"/>
          <w:rFonts w:ascii="Calibri" w:hAnsi="Calibri" w:cs="Calibri"/>
          <w:sz w:val="22"/>
          <w:szCs w:val="22"/>
        </w:rPr>
        <w:t xml:space="preserve">e </w:t>
      </w:r>
      <w:r w:rsidR="00985522">
        <w:rPr>
          <w:rStyle w:val="normaltextrun"/>
          <w:rFonts w:ascii="Calibri" w:hAnsi="Calibri" w:cs="Calibri"/>
          <w:sz w:val="22"/>
          <w:szCs w:val="22"/>
        </w:rPr>
        <w:t xml:space="preserve">series </w:t>
      </w:r>
      <w:r w:rsidR="00E13195">
        <w:rPr>
          <w:rStyle w:val="normaltextrun"/>
          <w:rFonts w:ascii="Calibri" w:hAnsi="Calibri" w:cs="Calibri"/>
          <w:sz w:val="22"/>
          <w:szCs w:val="22"/>
        </w:rPr>
        <w:t xml:space="preserve">highlights Easterseals’ </w:t>
      </w:r>
      <w:r w:rsidR="00985522">
        <w:rPr>
          <w:rStyle w:val="normaltextrun"/>
          <w:rFonts w:ascii="Calibri" w:hAnsi="Calibri" w:cs="Calibri"/>
          <w:sz w:val="22"/>
          <w:szCs w:val="22"/>
        </w:rPr>
        <w:t xml:space="preserve">impact, allyship and services, </w:t>
      </w:r>
      <w:r>
        <w:rPr>
          <w:rStyle w:val="normaltextrun"/>
          <w:rFonts w:ascii="Calibri" w:hAnsi="Calibri" w:cs="Calibri"/>
          <w:sz w:val="22"/>
          <w:szCs w:val="22"/>
        </w:rPr>
        <w:t xml:space="preserve">and speaks to how </w:t>
      </w:r>
      <w:proofErr w:type="spellStart"/>
      <w:r>
        <w:rPr>
          <w:rStyle w:val="normaltextrun"/>
          <w:rFonts w:ascii="Calibri" w:hAnsi="Calibri" w:cs="Calibri"/>
          <w:sz w:val="22"/>
          <w:szCs w:val="22"/>
        </w:rPr>
        <w:t>Easterseals</w:t>
      </w:r>
      <w:proofErr w:type="spellEnd"/>
      <w:r>
        <w:rPr>
          <w:rStyle w:val="normaltextrun"/>
          <w:rFonts w:ascii="Calibri" w:hAnsi="Calibri" w:cs="Calibri"/>
          <w:sz w:val="22"/>
          <w:szCs w:val="22"/>
        </w:rPr>
        <w:t xml:space="preserve"> is expand</w:t>
      </w:r>
      <w:r w:rsidR="001756A5">
        <w:rPr>
          <w:rStyle w:val="normaltextrun"/>
          <w:rFonts w:ascii="Calibri" w:hAnsi="Calibri" w:cs="Calibri"/>
          <w:sz w:val="22"/>
          <w:szCs w:val="22"/>
        </w:rPr>
        <w:t>ing</w:t>
      </w:r>
      <w:r>
        <w:rPr>
          <w:rStyle w:val="normaltextrun"/>
          <w:rFonts w:ascii="Calibri" w:hAnsi="Calibri" w:cs="Calibri"/>
          <w:sz w:val="22"/>
          <w:szCs w:val="22"/>
        </w:rPr>
        <w:t xml:space="preserve"> </w:t>
      </w:r>
      <w:r w:rsidR="001756A5">
        <w:rPr>
          <w:rStyle w:val="normaltextrun"/>
          <w:rFonts w:ascii="Calibri" w:hAnsi="Calibri" w:cs="Calibri"/>
          <w:sz w:val="22"/>
          <w:szCs w:val="22"/>
        </w:rPr>
        <w:t xml:space="preserve">equity, </w:t>
      </w:r>
      <w:r w:rsidR="00E552E6">
        <w:rPr>
          <w:rStyle w:val="normaltextrun"/>
          <w:rFonts w:ascii="Calibri" w:hAnsi="Calibri" w:cs="Calibri"/>
          <w:sz w:val="22"/>
          <w:szCs w:val="22"/>
        </w:rPr>
        <w:t>inclusion,</w:t>
      </w:r>
      <w:r>
        <w:rPr>
          <w:rStyle w:val="normaltextrun"/>
          <w:rFonts w:ascii="Calibri" w:hAnsi="Calibri" w:cs="Calibri"/>
          <w:sz w:val="22"/>
          <w:szCs w:val="22"/>
        </w:rPr>
        <w:t xml:space="preserve"> and access </w:t>
      </w:r>
      <w:r w:rsidR="001756A5">
        <w:rPr>
          <w:rStyle w:val="normaltextrun"/>
          <w:rFonts w:ascii="Calibri" w:hAnsi="Calibri" w:cs="Calibri"/>
          <w:sz w:val="22"/>
          <w:szCs w:val="22"/>
        </w:rPr>
        <w:t>by enriching education, enhancing health, expanding employment, and elevating community for people with disabilities through its services and advocacy nationwide</w:t>
      </w:r>
      <w:r w:rsidR="00A3045D">
        <w:rPr>
          <w:rStyle w:val="normaltextrun"/>
          <w:rFonts w:ascii="Calibri" w:hAnsi="Calibri" w:cs="Calibri"/>
          <w:sz w:val="22"/>
          <w:szCs w:val="22"/>
        </w:rPr>
        <w:t xml:space="preserve"> and </w:t>
      </w:r>
      <w:r w:rsidR="00A3045D" w:rsidRPr="00A3045D">
        <w:rPr>
          <w:rStyle w:val="normaltextrun"/>
          <w:rFonts w:ascii="Calibri" w:hAnsi="Calibri" w:cs="Calibri"/>
          <w:sz w:val="22"/>
          <w:szCs w:val="22"/>
          <w:highlight w:val="yellow"/>
        </w:rPr>
        <w:t>[localize]</w:t>
      </w:r>
      <w:r w:rsidR="001756A5" w:rsidRPr="00A3045D">
        <w:rPr>
          <w:rStyle w:val="normaltextrun"/>
          <w:rFonts w:ascii="Calibri" w:hAnsi="Calibri" w:cs="Calibri"/>
          <w:sz w:val="22"/>
          <w:szCs w:val="22"/>
          <w:highlight w:val="yellow"/>
        </w:rPr>
        <w:t>.</w:t>
      </w:r>
      <w:r w:rsidR="001756A5">
        <w:rPr>
          <w:rStyle w:val="normaltextrun"/>
          <w:rFonts w:ascii="Calibri" w:hAnsi="Calibri" w:cs="Calibri"/>
          <w:sz w:val="22"/>
          <w:szCs w:val="22"/>
        </w:rPr>
        <w:t xml:space="preserve"> </w:t>
      </w:r>
      <w:r>
        <w:rPr>
          <w:rStyle w:val="normaltextrun"/>
          <w:rFonts w:ascii="Calibri" w:hAnsi="Calibri" w:cs="Calibri"/>
          <w:sz w:val="22"/>
          <w:szCs w:val="22"/>
        </w:rPr>
        <w:t> The campaign also challenges people</w:t>
      </w:r>
      <w:r w:rsidR="00985522">
        <w:rPr>
          <w:rStyle w:val="normaltextrun"/>
          <w:rFonts w:ascii="Calibri" w:hAnsi="Calibri" w:cs="Calibri"/>
          <w:sz w:val="22"/>
          <w:szCs w:val="22"/>
        </w:rPr>
        <w:t xml:space="preserve"> to </w:t>
      </w:r>
      <w:r w:rsidR="001756A5">
        <w:rPr>
          <w:rStyle w:val="normaltextrun"/>
          <w:rFonts w:ascii="Calibri" w:hAnsi="Calibri" w:cs="Calibri"/>
          <w:sz w:val="22"/>
          <w:szCs w:val="22"/>
        </w:rPr>
        <w:t xml:space="preserve">increase </w:t>
      </w:r>
      <w:r>
        <w:rPr>
          <w:rStyle w:val="normaltextrun"/>
          <w:rFonts w:ascii="Calibri" w:hAnsi="Calibri" w:cs="Calibri"/>
          <w:sz w:val="22"/>
          <w:szCs w:val="22"/>
        </w:rPr>
        <w:t xml:space="preserve">their </w:t>
      </w:r>
      <w:r w:rsidR="001756A5">
        <w:rPr>
          <w:rStyle w:val="normaltextrun"/>
          <w:rFonts w:ascii="Calibri" w:hAnsi="Calibri" w:cs="Calibri"/>
          <w:sz w:val="22"/>
          <w:szCs w:val="22"/>
        </w:rPr>
        <w:t xml:space="preserve">personal </w:t>
      </w:r>
      <w:r w:rsidR="00985522">
        <w:rPr>
          <w:rStyle w:val="normaltextrun"/>
          <w:rFonts w:ascii="Calibri" w:hAnsi="Calibri" w:cs="Calibri"/>
          <w:sz w:val="22"/>
          <w:szCs w:val="22"/>
        </w:rPr>
        <w:t xml:space="preserve">understanding </w:t>
      </w:r>
      <w:r w:rsidR="001756A5">
        <w:rPr>
          <w:rStyle w:val="normaltextrun"/>
          <w:rFonts w:ascii="Calibri" w:hAnsi="Calibri" w:cs="Calibri"/>
          <w:sz w:val="22"/>
          <w:szCs w:val="22"/>
        </w:rPr>
        <w:t xml:space="preserve">of disability issues </w:t>
      </w:r>
      <w:r w:rsidR="00985522">
        <w:rPr>
          <w:rStyle w:val="normaltextrun"/>
          <w:rFonts w:ascii="Calibri" w:hAnsi="Calibri" w:cs="Calibri"/>
          <w:sz w:val="22"/>
          <w:szCs w:val="22"/>
        </w:rPr>
        <w:t xml:space="preserve">and </w:t>
      </w:r>
      <w:r w:rsidR="001756A5">
        <w:rPr>
          <w:rStyle w:val="normaltextrun"/>
          <w:rFonts w:ascii="Calibri" w:hAnsi="Calibri" w:cs="Calibri"/>
          <w:sz w:val="22"/>
          <w:szCs w:val="22"/>
        </w:rPr>
        <w:t xml:space="preserve">to </w:t>
      </w:r>
      <w:r>
        <w:rPr>
          <w:rStyle w:val="normaltextrun"/>
          <w:rFonts w:ascii="Calibri" w:hAnsi="Calibri" w:cs="Calibri"/>
          <w:sz w:val="22"/>
          <w:szCs w:val="22"/>
        </w:rPr>
        <w:t xml:space="preserve">take </w:t>
      </w:r>
      <w:r w:rsidR="00985522">
        <w:rPr>
          <w:rStyle w:val="normaltextrun"/>
          <w:rFonts w:ascii="Calibri" w:hAnsi="Calibri" w:cs="Calibri"/>
          <w:sz w:val="22"/>
          <w:szCs w:val="22"/>
        </w:rPr>
        <w:t>action</w:t>
      </w:r>
      <w:r>
        <w:rPr>
          <w:rStyle w:val="normaltextrun"/>
          <w:rFonts w:ascii="Calibri" w:hAnsi="Calibri" w:cs="Calibri"/>
          <w:sz w:val="22"/>
          <w:szCs w:val="22"/>
        </w:rPr>
        <w:t xml:space="preserve"> to</w:t>
      </w:r>
      <w:r w:rsidR="00985522">
        <w:rPr>
          <w:rStyle w:val="normaltextrun"/>
          <w:rFonts w:ascii="Calibri" w:hAnsi="Calibri" w:cs="Calibri"/>
          <w:sz w:val="22"/>
          <w:szCs w:val="22"/>
        </w:rPr>
        <w:t xml:space="preserve"> creat</w:t>
      </w:r>
      <w:r>
        <w:rPr>
          <w:rStyle w:val="normaltextrun"/>
          <w:rFonts w:ascii="Calibri" w:hAnsi="Calibri" w:cs="Calibri"/>
          <w:sz w:val="22"/>
          <w:szCs w:val="22"/>
        </w:rPr>
        <w:t>e</w:t>
      </w:r>
      <w:r w:rsidR="00985522">
        <w:rPr>
          <w:rStyle w:val="normaltextrun"/>
          <w:rFonts w:ascii="Calibri" w:hAnsi="Calibri" w:cs="Calibri"/>
          <w:sz w:val="22"/>
          <w:szCs w:val="22"/>
        </w:rPr>
        <w:t xml:space="preserve"> a more inclusive world. </w:t>
      </w:r>
    </w:p>
    <w:p w14:paraId="1836D947" w14:textId="6C00DC76" w:rsidR="008A0D67" w:rsidRDefault="008A0D67" w:rsidP="00985522">
      <w:pPr>
        <w:pStyle w:val="paragraph"/>
        <w:spacing w:before="0" w:beforeAutospacing="0" w:after="0" w:afterAutospacing="0"/>
        <w:textAlignment w:val="baseline"/>
        <w:rPr>
          <w:rStyle w:val="normaltextrun"/>
          <w:rFonts w:ascii="Calibri" w:hAnsi="Calibri" w:cs="Calibri"/>
          <w:sz w:val="22"/>
          <w:szCs w:val="22"/>
        </w:rPr>
      </w:pPr>
    </w:p>
    <w:p w14:paraId="5E78C408" w14:textId="3F5B4B5C" w:rsidR="008A0D67" w:rsidRDefault="008A0D67" w:rsidP="0098552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Each of the five broadcast </w:t>
      </w:r>
      <w:r w:rsidR="005C3078">
        <w:rPr>
          <w:rStyle w:val="normaltextrun"/>
          <w:rFonts w:ascii="Calibri" w:hAnsi="Calibri" w:cs="Calibri"/>
          <w:sz w:val="22"/>
          <w:szCs w:val="22"/>
        </w:rPr>
        <w:t xml:space="preserve">and digital </w:t>
      </w:r>
      <w:r>
        <w:rPr>
          <w:rStyle w:val="normaltextrun"/>
          <w:rFonts w:ascii="Calibri" w:hAnsi="Calibri" w:cs="Calibri"/>
          <w:sz w:val="22"/>
          <w:szCs w:val="22"/>
        </w:rPr>
        <w:t>spots (:60, :30, :15 second</w:t>
      </w:r>
      <w:r w:rsidR="005C3078">
        <w:rPr>
          <w:rStyle w:val="normaltextrun"/>
          <w:rFonts w:ascii="Calibri" w:hAnsi="Calibri" w:cs="Calibri"/>
          <w:sz w:val="22"/>
          <w:szCs w:val="22"/>
        </w:rPr>
        <w:t>s</w:t>
      </w:r>
      <w:r>
        <w:rPr>
          <w:rStyle w:val="normaltextrun"/>
          <w:rFonts w:ascii="Calibri" w:hAnsi="Calibri" w:cs="Calibri"/>
          <w:sz w:val="22"/>
          <w:szCs w:val="22"/>
        </w:rPr>
        <w:t>) stars an actor or influencer with a disability, and collectively</w:t>
      </w:r>
      <w:r w:rsidR="005C3078">
        <w:rPr>
          <w:rStyle w:val="normaltextrun"/>
          <w:rFonts w:ascii="Calibri" w:hAnsi="Calibri" w:cs="Calibri"/>
          <w:sz w:val="22"/>
          <w:szCs w:val="22"/>
        </w:rPr>
        <w:t>,</w:t>
      </w:r>
      <w:r>
        <w:rPr>
          <w:rStyle w:val="normaltextrun"/>
          <w:rFonts w:ascii="Calibri" w:hAnsi="Calibri" w:cs="Calibri"/>
          <w:sz w:val="22"/>
          <w:szCs w:val="22"/>
        </w:rPr>
        <w:t xml:space="preserve"> they represent diverse backgrounds and experiences</w:t>
      </w:r>
      <w:r w:rsidR="005C3078">
        <w:rPr>
          <w:rStyle w:val="normaltextrun"/>
          <w:rFonts w:ascii="Calibri" w:hAnsi="Calibri" w:cs="Calibri"/>
          <w:sz w:val="22"/>
          <w:szCs w:val="22"/>
        </w:rPr>
        <w:t xml:space="preserve">: </w:t>
      </w:r>
      <w:hyperlink r:id="rId5" w:history="1">
        <w:r w:rsidRPr="006219D5">
          <w:rPr>
            <w:rStyle w:val="Hyperlink"/>
            <w:rFonts w:ascii="Calibri" w:hAnsi="Calibri" w:cs="Calibri"/>
            <w:b/>
            <w:bCs/>
            <w:sz w:val="22"/>
            <w:szCs w:val="22"/>
          </w:rPr>
          <w:t>Jamie Brewe</w:t>
        </w:r>
        <w:r w:rsidRPr="006219D5">
          <w:rPr>
            <w:rStyle w:val="Hyperlink"/>
            <w:rFonts w:ascii="Calibri" w:hAnsi="Calibri" w:cs="Calibri"/>
            <w:sz w:val="22"/>
            <w:szCs w:val="22"/>
          </w:rPr>
          <w:t>r</w:t>
        </w:r>
      </w:hyperlink>
      <w:r>
        <w:rPr>
          <w:rStyle w:val="normaltextrun"/>
          <w:rFonts w:ascii="Calibri" w:hAnsi="Calibri" w:cs="Calibri"/>
          <w:sz w:val="22"/>
          <w:szCs w:val="22"/>
        </w:rPr>
        <w:t xml:space="preserve"> (actor, </w:t>
      </w:r>
      <w:r>
        <w:rPr>
          <w:rStyle w:val="normaltextrun"/>
          <w:rFonts w:ascii="Calibri" w:hAnsi="Calibri" w:cs="Calibri"/>
          <w:i/>
          <w:iCs/>
          <w:sz w:val="22"/>
          <w:szCs w:val="22"/>
        </w:rPr>
        <w:t>American Horror Story</w:t>
      </w:r>
      <w:r>
        <w:rPr>
          <w:rStyle w:val="normaltextrun"/>
          <w:rFonts w:ascii="Calibri" w:hAnsi="Calibri" w:cs="Calibri"/>
          <w:sz w:val="22"/>
          <w:szCs w:val="22"/>
        </w:rPr>
        <w:t xml:space="preserve">), </w:t>
      </w:r>
      <w:hyperlink r:id="rId6" w:history="1">
        <w:proofErr w:type="spellStart"/>
        <w:r w:rsidRPr="006219D5">
          <w:rPr>
            <w:rStyle w:val="Hyperlink"/>
            <w:rFonts w:ascii="Calibri" w:hAnsi="Calibri" w:cs="Calibri"/>
            <w:b/>
            <w:bCs/>
            <w:sz w:val="22"/>
            <w:szCs w:val="22"/>
          </w:rPr>
          <w:t>Sofiya</w:t>
        </w:r>
        <w:proofErr w:type="spellEnd"/>
        <w:r w:rsidRPr="006219D5">
          <w:rPr>
            <w:rStyle w:val="Hyperlink"/>
            <w:rFonts w:ascii="Calibri" w:hAnsi="Calibri" w:cs="Calibri"/>
            <w:b/>
            <w:bCs/>
            <w:sz w:val="22"/>
            <w:szCs w:val="22"/>
          </w:rPr>
          <w:t xml:space="preserve"> Cheyenne</w:t>
        </w:r>
      </w:hyperlink>
      <w:r>
        <w:rPr>
          <w:rStyle w:val="normaltextrun"/>
          <w:rFonts w:ascii="Calibri" w:hAnsi="Calibri" w:cs="Calibri"/>
          <w:sz w:val="22"/>
          <w:szCs w:val="22"/>
        </w:rPr>
        <w:t xml:space="preserve"> (actor, </w:t>
      </w:r>
      <w:r>
        <w:rPr>
          <w:rStyle w:val="normaltextrun"/>
          <w:rFonts w:ascii="Calibri" w:hAnsi="Calibri" w:cs="Calibri"/>
          <w:i/>
          <w:iCs/>
          <w:sz w:val="22"/>
          <w:szCs w:val="22"/>
        </w:rPr>
        <w:t>Loudermilk)</w:t>
      </w:r>
      <w:r>
        <w:rPr>
          <w:rStyle w:val="normaltextrun"/>
          <w:rFonts w:ascii="Calibri" w:hAnsi="Calibri" w:cs="Calibri"/>
          <w:sz w:val="22"/>
          <w:szCs w:val="22"/>
        </w:rPr>
        <w:t xml:space="preserve">, </w:t>
      </w:r>
      <w:hyperlink r:id="rId7" w:history="1">
        <w:r w:rsidRPr="006219D5">
          <w:rPr>
            <w:rStyle w:val="Hyperlink"/>
            <w:rFonts w:ascii="Calibri" w:hAnsi="Calibri" w:cs="Calibri"/>
            <w:b/>
            <w:bCs/>
            <w:sz w:val="22"/>
            <w:szCs w:val="22"/>
          </w:rPr>
          <w:t>Wesley Hamilton</w:t>
        </w:r>
      </w:hyperlink>
      <w:r>
        <w:rPr>
          <w:rStyle w:val="normaltextrun"/>
          <w:rFonts w:ascii="Calibri" w:hAnsi="Calibri" w:cs="Calibri"/>
          <w:sz w:val="22"/>
          <w:szCs w:val="22"/>
        </w:rPr>
        <w:t xml:space="preserve"> (activist and influencer), </w:t>
      </w:r>
      <w:hyperlink r:id="rId8" w:history="1">
        <w:r w:rsidRPr="006219D5">
          <w:rPr>
            <w:rStyle w:val="Hyperlink"/>
            <w:rFonts w:ascii="Calibri" w:hAnsi="Calibri" w:cs="Calibri"/>
            <w:b/>
            <w:bCs/>
            <w:sz w:val="22"/>
            <w:szCs w:val="22"/>
          </w:rPr>
          <w:t>Danny J. Gomez</w:t>
        </w:r>
      </w:hyperlink>
      <w:r w:rsidRPr="00C0059B">
        <w:rPr>
          <w:rStyle w:val="normaltextrun"/>
          <w:rFonts w:ascii="Calibri" w:hAnsi="Calibri" w:cs="Calibri"/>
          <w:b/>
          <w:bCs/>
          <w:sz w:val="22"/>
          <w:szCs w:val="22"/>
        </w:rPr>
        <w:t xml:space="preserve"> </w:t>
      </w:r>
      <w:r>
        <w:rPr>
          <w:rStyle w:val="normaltextrun"/>
          <w:rFonts w:ascii="Calibri" w:hAnsi="Calibri" w:cs="Calibri"/>
          <w:sz w:val="22"/>
          <w:szCs w:val="22"/>
        </w:rPr>
        <w:t xml:space="preserve">(actor, </w:t>
      </w:r>
      <w:r>
        <w:rPr>
          <w:rStyle w:val="normaltextrun"/>
          <w:rFonts w:ascii="Calibri" w:hAnsi="Calibri" w:cs="Calibri"/>
          <w:i/>
          <w:iCs/>
          <w:sz w:val="22"/>
          <w:szCs w:val="22"/>
        </w:rPr>
        <w:t>New Amsterdam</w:t>
      </w:r>
      <w:r>
        <w:rPr>
          <w:rStyle w:val="normaltextrun"/>
          <w:rFonts w:ascii="Calibri" w:hAnsi="Calibri" w:cs="Calibri"/>
          <w:sz w:val="22"/>
          <w:szCs w:val="22"/>
        </w:rPr>
        <w:t>) and</w:t>
      </w:r>
      <w:r w:rsidRPr="008A0D67">
        <w:rPr>
          <w:rStyle w:val="normaltextrun"/>
          <w:rFonts w:ascii="Calibri" w:hAnsi="Calibri" w:cs="Calibri"/>
          <w:b/>
          <w:bCs/>
          <w:sz w:val="22"/>
          <w:szCs w:val="22"/>
        </w:rPr>
        <w:t xml:space="preserve"> </w:t>
      </w:r>
      <w:hyperlink r:id="rId9" w:history="1">
        <w:r w:rsidRPr="006219D5">
          <w:rPr>
            <w:rStyle w:val="Hyperlink"/>
            <w:rFonts w:ascii="Calibri" w:hAnsi="Calibri" w:cs="Calibri"/>
            <w:b/>
            <w:bCs/>
            <w:sz w:val="22"/>
            <w:szCs w:val="22"/>
          </w:rPr>
          <w:t>Nicole Lynn Evans</w:t>
        </w:r>
      </w:hyperlink>
      <w:r w:rsidRPr="00C0059B">
        <w:rPr>
          <w:rStyle w:val="normaltextrun"/>
          <w:rFonts w:ascii="Calibri" w:hAnsi="Calibri" w:cs="Calibri"/>
          <w:b/>
          <w:bCs/>
          <w:sz w:val="22"/>
          <w:szCs w:val="22"/>
        </w:rPr>
        <w:t xml:space="preserve"> </w:t>
      </w:r>
      <w:r>
        <w:rPr>
          <w:rStyle w:val="normaltextrun"/>
          <w:rFonts w:ascii="Calibri" w:hAnsi="Calibri" w:cs="Calibri"/>
          <w:sz w:val="22"/>
          <w:szCs w:val="22"/>
        </w:rPr>
        <w:t xml:space="preserve">(actor, </w:t>
      </w:r>
      <w:r>
        <w:rPr>
          <w:rStyle w:val="normaltextrun"/>
          <w:rFonts w:ascii="Calibri" w:hAnsi="Calibri" w:cs="Calibri"/>
          <w:i/>
          <w:iCs/>
          <w:sz w:val="22"/>
          <w:szCs w:val="22"/>
        </w:rPr>
        <w:t>Superstore, Special</w:t>
      </w:r>
      <w:r>
        <w:rPr>
          <w:rStyle w:val="normaltextrun"/>
          <w:rFonts w:ascii="Calibri" w:hAnsi="Calibri" w:cs="Calibri"/>
          <w:sz w:val="22"/>
          <w:szCs w:val="22"/>
        </w:rPr>
        <w:t xml:space="preserve">).   </w:t>
      </w:r>
    </w:p>
    <w:p w14:paraId="11665BF3" w14:textId="7E43F0D8" w:rsidR="008A0D67" w:rsidRDefault="008A0D67" w:rsidP="00985522">
      <w:pPr>
        <w:pStyle w:val="paragraph"/>
        <w:spacing w:before="0" w:beforeAutospacing="0" w:after="0" w:afterAutospacing="0"/>
        <w:textAlignment w:val="baseline"/>
        <w:rPr>
          <w:rStyle w:val="normaltextrun"/>
          <w:rFonts w:ascii="Calibri" w:hAnsi="Calibri" w:cs="Calibri"/>
          <w:sz w:val="22"/>
          <w:szCs w:val="22"/>
        </w:rPr>
      </w:pPr>
    </w:p>
    <w:p w14:paraId="22B49B61" w14:textId="39F65E5F" w:rsidR="00761B69" w:rsidRDefault="006628CC" w:rsidP="0098552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employment of people with disabilities, in front of and behind the camera, was e</w:t>
      </w:r>
      <w:r w:rsidR="006F685B">
        <w:rPr>
          <w:rStyle w:val="normaltextrun"/>
          <w:rFonts w:ascii="Calibri" w:hAnsi="Calibri" w:cs="Calibri"/>
          <w:sz w:val="22"/>
          <w:szCs w:val="22"/>
        </w:rPr>
        <w:t>ssential</w:t>
      </w:r>
      <w:r w:rsidR="008A0D67">
        <w:rPr>
          <w:rStyle w:val="normaltextrun"/>
          <w:rFonts w:ascii="Calibri" w:hAnsi="Calibri" w:cs="Calibri"/>
          <w:sz w:val="22"/>
          <w:szCs w:val="22"/>
        </w:rPr>
        <w:t xml:space="preserve"> to the </w:t>
      </w:r>
      <w:r w:rsidR="006F685B">
        <w:rPr>
          <w:rStyle w:val="normaltextrun"/>
          <w:rFonts w:ascii="Calibri" w:hAnsi="Calibri" w:cs="Calibri"/>
          <w:sz w:val="22"/>
          <w:szCs w:val="22"/>
        </w:rPr>
        <w:t xml:space="preserve">entire </w:t>
      </w:r>
      <w:r w:rsidR="008A0D67">
        <w:rPr>
          <w:rStyle w:val="normaltextrun"/>
          <w:rFonts w:ascii="Calibri" w:hAnsi="Calibri" w:cs="Calibri"/>
          <w:sz w:val="22"/>
          <w:szCs w:val="22"/>
        </w:rPr>
        <w:t>creative process and campaign development</w:t>
      </w:r>
      <w:r>
        <w:rPr>
          <w:rStyle w:val="normaltextrun"/>
          <w:rFonts w:ascii="Calibri" w:hAnsi="Calibri" w:cs="Calibri"/>
          <w:sz w:val="22"/>
          <w:szCs w:val="22"/>
        </w:rPr>
        <w:t xml:space="preserve">. </w:t>
      </w:r>
      <w:r w:rsidR="00A7050A">
        <w:rPr>
          <w:rStyle w:val="normaltextrun"/>
          <w:rFonts w:ascii="Calibri" w:hAnsi="Calibri" w:cs="Calibri"/>
          <w:sz w:val="22"/>
          <w:szCs w:val="22"/>
        </w:rPr>
        <w:t xml:space="preserve">In fact, </w:t>
      </w:r>
      <w:r>
        <w:rPr>
          <w:rStyle w:val="normaltextrun"/>
          <w:rFonts w:ascii="Calibri" w:hAnsi="Calibri" w:cs="Calibri"/>
          <w:sz w:val="22"/>
          <w:szCs w:val="22"/>
        </w:rPr>
        <w:t xml:space="preserve">people with disabilities made up </w:t>
      </w:r>
      <w:r w:rsidR="008A0D67">
        <w:rPr>
          <w:rStyle w:val="normaltextrun"/>
          <w:rFonts w:ascii="Calibri" w:hAnsi="Calibri" w:cs="Calibri"/>
          <w:sz w:val="22"/>
          <w:szCs w:val="22"/>
        </w:rPr>
        <w:t xml:space="preserve">more than 70 percent of the production team. </w:t>
      </w:r>
    </w:p>
    <w:p w14:paraId="19E7CD9A" w14:textId="77777777" w:rsidR="00761B69" w:rsidRDefault="00761B69" w:rsidP="00985522">
      <w:pPr>
        <w:pStyle w:val="paragraph"/>
        <w:spacing w:before="0" w:beforeAutospacing="0" w:after="0" w:afterAutospacing="0"/>
        <w:textAlignment w:val="baseline"/>
        <w:rPr>
          <w:rStyle w:val="normaltextrun"/>
          <w:rFonts w:ascii="Calibri" w:hAnsi="Calibri" w:cs="Calibri"/>
          <w:sz w:val="22"/>
          <w:szCs w:val="22"/>
        </w:rPr>
      </w:pPr>
    </w:p>
    <w:p w14:paraId="4F19A960" w14:textId="75015640" w:rsidR="00985522" w:rsidRDefault="00761B69" w:rsidP="009855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sidR="008A0D67">
        <w:rPr>
          <w:rStyle w:val="normaltextrun"/>
          <w:rFonts w:ascii="Calibri" w:hAnsi="Calibri" w:cs="Calibri"/>
          <w:sz w:val="22"/>
          <w:szCs w:val="22"/>
        </w:rPr>
        <w:t>Th</w:t>
      </w:r>
      <w:r w:rsidR="00A6262A">
        <w:rPr>
          <w:rStyle w:val="normaltextrun"/>
          <w:rFonts w:ascii="Calibri" w:hAnsi="Calibri" w:cs="Calibri"/>
          <w:sz w:val="22"/>
          <w:szCs w:val="22"/>
        </w:rPr>
        <w:t>rough th</w:t>
      </w:r>
      <w:r w:rsidR="008A0D67">
        <w:rPr>
          <w:rStyle w:val="normaltextrun"/>
          <w:rFonts w:ascii="Calibri" w:hAnsi="Calibri" w:cs="Calibri"/>
          <w:sz w:val="22"/>
          <w:szCs w:val="22"/>
        </w:rPr>
        <w:t xml:space="preserve">is first-of-its-kind </w:t>
      </w:r>
      <w:r>
        <w:rPr>
          <w:rStyle w:val="normaltextrun"/>
          <w:rFonts w:ascii="Calibri" w:hAnsi="Calibri" w:cs="Calibri"/>
          <w:sz w:val="22"/>
          <w:szCs w:val="22"/>
        </w:rPr>
        <w:t>series</w:t>
      </w:r>
      <w:r w:rsidR="00A6262A">
        <w:rPr>
          <w:rStyle w:val="normaltextrun"/>
          <w:rFonts w:ascii="Calibri" w:hAnsi="Calibri" w:cs="Calibri"/>
          <w:sz w:val="22"/>
          <w:szCs w:val="22"/>
        </w:rPr>
        <w:t>,</w:t>
      </w:r>
      <w:r w:rsidR="008A0D67">
        <w:rPr>
          <w:rStyle w:val="normaltextrun"/>
          <w:rFonts w:ascii="Calibri" w:hAnsi="Calibri" w:cs="Calibri"/>
          <w:sz w:val="22"/>
          <w:szCs w:val="22"/>
        </w:rPr>
        <w:t xml:space="preserve"> </w:t>
      </w:r>
      <w:r w:rsidR="00A6262A">
        <w:rPr>
          <w:rStyle w:val="normaltextrun"/>
          <w:rFonts w:ascii="Calibri" w:hAnsi="Calibri" w:cs="Calibri"/>
          <w:sz w:val="22"/>
          <w:szCs w:val="22"/>
        </w:rPr>
        <w:t>o</w:t>
      </w:r>
      <w:r>
        <w:rPr>
          <w:rStyle w:val="normaltextrun"/>
          <w:rFonts w:ascii="Calibri" w:hAnsi="Calibri" w:cs="Calibri"/>
          <w:sz w:val="22"/>
          <w:szCs w:val="22"/>
        </w:rPr>
        <w:t>ur goal is to</w:t>
      </w:r>
      <w:r w:rsidR="008A0D67">
        <w:rPr>
          <w:rStyle w:val="normaltextrun"/>
          <w:rFonts w:ascii="Calibri" w:hAnsi="Calibri" w:cs="Calibri"/>
          <w:sz w:val="22"/>
          <w:szCs w:val="22"/>
        </w:rPr>
        <w:t xml:space="preserve"> encoura</w:t>
      </w:r>
      <w:r>
        <w:rPr>
          <w:rStyle w:val="normaltextrun"/>
          <w:rFonts w:ascii="Calibri" w:hAnsi="Calibri" w:cs="Calibri"/>
          <w:sz w:val="22"/>
          <w:szCs w:val="22"/>
        </w:rPr>
        <w:t>ge</w:t>
      </w:r>
      <w:r w:rsidR="008A0D67">
        <w:rPr>
          <w:rStyle w:val="normaltextrun"/>
          <w:rFonts w:ascii="Calibri" w:hAnsi="Calibri" w:cs="Calibri"/>
          <w:sz w:val="22"/>
          <w:szCs w:val="22"/>
        </w:rPr>
        <w:t xml:space="preserve"> more employers</w:t>
      </w:r>
      <w:r>
        <w:rPr>
          <w:rStyle w:val="normaltextrun"/>
          <w:rFonts w:ascii="Calibri" w:hAnsi="Calibri" w:cs="Calibri"/>
          <w:sz w:val="22"/>
          <w:szCs w:val="22"/>
        </w:rPr>
        <w:t xml:space="preserve">, </w:t>
      </w:r>
      <w:r w:rsidR="008A0D67">
        <w:rPr>
          <w:rStyle w:val="normaltextrun"/>
          <w:rFonts w:ascii="Calibri" w:hAnsi="Calibri" w:cs="Calibri"/>
          <w:sz w:val="22"/>
          <w:szCs w:val="22"/>
        </w:rPr>
        <w:t>community leaders</w:t>
      </w:r>
      <w:r>
        <w:rPr>
          <w:rStyle w:val="normaltextrun"/>
          <w:rFonts w:ascii="Calibri" w:hAnsi="Calibri" w:cs="Calibri"/>
          <w:sz w:val="22"/>
          <w:szCs w:val="22"/>
        </w:rPr>
        <w:t xml:space="preserve">, </w:t>
      </w:r>
      <w:r w:rsidR="00BB576D">
        <w:rPr>
          <w:rStyle w:val="normaltextrun"/>
          <w:rFonts w:ascii="Calibri" w:hAnsi="Calibri" w:cs="Calibri"/>
          <w:sz w:val="22"/>
          <w:szCs w:val="22"/>
        </w:rPr>
        <w:t xml:space="preserve">and </w:t>
      </w:r>
      <w:r>
        <w:rPr>
          <w:rStyle w:val="normaltextrun"/>
          <w:rFonts w:ascii="Calibri" w:hAnsi="Calibri" w:cs="Calibri"/>
          <w:sz w:val="22"/>
          <w:szCs w:val="22"/>
        </w:rPr>
        <w:t xml:space="preserve">our </w:t>
      </w:r>
      <w:r w:rsidR="00A6262A">
        <w:rPr>
          <w:rStyle w:val="normaltextrun"/>
          <w:rFonts w:ascii="Calibri" w:hAnsi="Calibri" w:cs="Calibri"/>
          <w:sz w:val="22"/>
          <w:szCs w:val="22"/>
        </w:rPr>
        <w:t xml:space="preserve">friends and </w:t>
      </w:r>
      <w:r>
        <w:rPr>
          <w:rStyle w:val="normaltextrun"/>
          <w:rFonts w:ascii="Calibri" w:hAnsi="Calibri" w:cs="Calibri"/>
          <w:sz w:val="22"/>
          <w:szCs w:val="22"/>
        </w:rPr>
        <w:t>neighbors</w:t>
      </w:r>
      <w:r w:rsidR="008A0D67">
        <w:rPr>
          <w:rStyle w:val="normaltextrun"/>
          <w:rFonts w:ascii="Calibri" w:hAnsi="Calibri" w:cs="Calibri"/>
          <w:sz w:val="22"/>
          <w:szCs w:val="22"/>
        </w:rPr>
        <w:t xml:space="preserve"> to follow Easterseals’ lead and think differently about equity and </w:t>
      </w:r>
      <w:r>
        <w:rPr>
          <w:rStyle w:val="normaltextrun"/>
          <w:rFonts w:ascii="Calibri" w:hAnsi="Calibri" w:cs="Calibri"/>
          <w:sz w:val="22"/>
          <w:szCs w:val="22"/>
        </w:rPr>
        <w:t xml:space="preserve">access, especially </w:t>
      </w:r>
      <w:r w:rsidR="008A0D67">
        <w:rPr>
          <w:rStyle w:val="normaltextrun"/>
          <w:rFonts w:ascii="Calibri" w:hAnsi="Calibri" w:cs="Calibri"/>
          <w:sz w:val="22"/>
          <w:szCs w:val="22"/>
        </w:rPr>
        <w:t>when it comes to hiring</w:t>
      </w:r>
      <w:r>
        <w:rPr>
          <w:rStyle w:val="eop"/>
          <w:rFonts w:ascii="Calibri" w:hAnsi="Calibri" w:cs="Calibri"/>
          <w:sz w:val="22"/>
          <w:szCs w:val="22"/>
        </w:rPr>
        <w:t>,”</w:t>
      </w:r>
      <w:r w:rsidR="00F0281B">
        <w:rPr>
          <w:rStyle w:val="eop"/>
          <w:rFonts w:ascii="Calibri" w:hAnsi="Calibri" w:cs="Calibri"/>
          <w:sz w:val="22"/>
          <w:szCs w:val="22"/>
        </w:rPr>
        <w:t xml:space="preserve"> </w:t>
      </w:r>
      <w:r w:rsidR="00985522">
        <w:rPr>
          <w:rStyle w:val="normaltextrun"/>
          <w:rFonts w:ascii="Calibri" w:hAnsi="Calibri" w:cs="Calibri"/>
          <w:sz w:val="22"/>
          <w:szCs w:val="22"/>
        </w:rPr>
        <w:t xml:space="preserve">said Erin Hawley, </w:t>
      </w:r>
      <w:r w:rsidR="00BB576D">
        <w:rPr>
          <w:rStyle w:val="normaltextrun"/>
          <w:rFonts w:ascii="Calibri" w:hAnsi="Calibri" w:cs="Calibri"/>
          <w:sz w:val="22"/>
          <w:szCs w:val="22"/>
        </w:rPr>
        <w:t xml:space="preserve">a woman with a disability who serves as </w:t>
      </w:r>
      <w:r w:rsidR="00985522">
        <w:rPr>
          <w:rStyle w:val="normaltextrun"/>
          <w:rFonts w:ascii="Calibri" w:hAnsi="Calibri" w:cs="Calibri"/>
          <w:sz w:val="22"/>
          <w:szCs w:val="22"/>
        </w:rPr>
        <w:t>Communications and Digital Content Producer at Easterseals</w:t>
      </w:r>
      <w:r w:rsidR="00BB576D">
        <w:rPr>
          <w:rStyle w:val="normaltextrun"/>
          <w:rFonts w:ascii="Calibri" w:hAnsi="Calibri" w:cs="Calibri"/>
          <w:sz w:val="22"/>
          <w:szCs w:val="22"/>
        </w:rPr>
        <w:t>’ National Office</w:t>
      </w:r>
      <w:r w:rsidR="00985522">
        <w:rPr>
          <w:rStyle w:val="normaltextrun"/>
          <w:rFonts w:ascii="Calibri" w:hAnsi="Calibri" w:cs="Calibri"/>
          <w:sz w:val="22"/>
          <w:szCs w:val="22"/>
        </w:rPr>
        <w:t xml:space="preserve">. </w:t>
      </w:r>
      <w:r w:rsidR="00391786" w:rsidRPr="00391786">
        <w:rPr>
          <w:rStyle w:val="normaltextrun"/>
          <w:rFonts w:ascii="Calibri" w:hAnsi="Calibri" w:cs="Calibri"/>
          <w:sz w:val="22"/>
          <w:szCs w:val="22"/>
          <w:highlight w:val="yellow"/>
        </w:rPr>
        <w:t>[can localize quote with a client or local ambassador.]</w:t>
      </w:r>
      <w:r w:rsidR="00391786">
        <w:rPr>
          <w:rStyle w:val="normaltextrun"/>
          <w:rFonts w:ascii="Calibri" w:hAnsi="Calibri" w:cs="Calibri"/>
          <w:sz w:val="22"/>
          <w:szCs w:val="22"/>
        </w:rPr>
        <w:t xml:space="preserve"> </w:t>
      </w:r>
      <w:proofErr w:type="gramStart"/>
      <w:r w:rsidR="00985522">
        <w:rPr>
          <w:rStyle w:val="normaltextrun"/>
          <w:rFonts w:ascii="Calibri" w:hAnsi="Calibri" w:cs="Calibri"/>
          <w:sz w:val="22"/>
          <w:szCs w:val="22"/>
        </w:rPr>
        <w:t>“</w:t>
      </w:r>
      <w:proofErr w:type="gramEnd"/>
      <w:r w:rsidR="00985522" w:rsidRPr="0069392E">
        <w:rPr>
          <w:rStyle w:val="normaltextrun"/>
          <w:rFonts w:ascii="Calibri" w:hAnsi="Calibri" w:cs="Calibri"/>
          <w:i/>
          <w:iCs/>
          <w:sz w:val="22"/>
          <w:szCs w:val="22"/>
        </w:rPr>
        <w:t xml:space="preserve">That’s my </w:t>
      </w:r>
      <w:proofErr w:type="spellStart"/>
      <w:r w:rsidR="00985522" w:rsidRPr="0069392E">
        <w:rPr>
          <w:rStyle w:val="normaltextrun"/>
          <w:rFonts w:ascii="Calibri" w:hAnsi="Calibri" w:cs="Calibri"/>
          <w:i/>
          <w:iCs/>
          <w:sz w:val="22"/>
          <w:szCs w:val="22"/>
        </w:rPr>
        <w:t>Easterseals</w:t>
      </w:r>
      <w:proofErr w:type="spellEnd"/>
      <w:r w:rsidR="00985522">
        <w:rPr>
          <w:rStyle w:val="normaltextrun"/>
          <w:rFonts w:ascii="Calibri" w:hAnsi="Calibri" w:cs="Calibri"/>
          <w:sz w:val="22"/>
          <w:szCs w:val="22"/>
        </w:rPr>
        <w:t xml:space="preserve"> gives us the opportunity to reach a much wider audience with a timely, critical message and realistic path forward to achiev</w:t>
      </w:r>
      <w:r w:rsidR="00BB576D">
        <w:rPr>
          <w:rStyle w:val="normaltextrun"/>
          <w:rFonts w:ascii="Calibri" w:hAnsi="Calibri" w:cs="Calibri"/>
          <w:sz w:val="22"/>
          <w:szCs w:val="22"/>
        </w:rPr>
        <w:t>e</w:t>
      </w:r>
      <w:r w:rsidR="00985522">
        <w:rPr>
          <w:rStyle w:val="normaltextrun"/>
          <w:rFonts w:ascii="Calibri" w:hAnsi="Calibri" w:cs="Calibri"/>
          <w:sz w:val="22"/>
          <w:szCs w:val="22"/>
        </w:rPr>
        <w:t xml:space="preserve"> full inclusion.” </w:t>
      </w:r>
      <w:r w:rsidR="00985522">
        <w:rPr>
          <w:rStyle w:val="eop"/>
          <w:rFonts w:ascii="Calibri" w:hAnsi="Calibri" w:cs="Calibri"/>
          <w:sz w:val="22"/>
          <w:szCs w:val="22"/>
        </w:rPr>
        <w:t> </w:t>
      </w:r>
    </w:p>
    <w:p w14:paraId="68D0ED64" w14:textId="77777777" w:rsidR="008A0D67" w:rsidRDefault="008A0D67" w:rsidP="00985522">
      <w:pPr>
        <w:pStyle w:val="paragraph"/>
        <w:spacing w:before="0" w:beforeAutospacing="0" w:after="0" w:afterAutospacing="0"/>
        <w:textAlignment w:val="baseline"/>
        <w:rPr>
          <w:rStyle w:val="normaltextrun"/>
          <w:rFonts w:ascii="Calibri" w:hAnsi="Calibri" w:cs="Calibri"/>
          <w:sz w:val="22"/>
          <w:szCs w:val="22"/>
        </w:rPr>
      </w:pPr>
    </w:p>
    <w:p w14:paraId="09BC7383" w14:textId="4A801EB9" w:rsidR="004A43CE" w:rsidRPr="004A43CE" w:rsidRDefault="00985522" w:rsidP="004A43CE">
      <w:pPr>
        <w:rPr>
          <w:rFonts w:ascii="Times New Roman" w:eastAsia="Times New Roman" w:hAnsi="Times New Roman" w:cs="Times New Roman"/>
        </w:rPr>
      </w:pPr>
      <w:r w:rsidRPr="0069392E">
        <w:rPr>
          <w:rStyle w:val="normaltextrun"/>
          <w:rFonts w:ascii="Calibri" w:hAnsi="Calibri" w:cs="Calibri"/>
          <w:i/>
          <w:iCs/>
          <w:sz w:val="22"/>
          <w:szCs w:val="22"/>
        </w:rPr>
        <w:t>That’s My Easterseals</w:t>
      </w:r>
      <w:r>
        <w:rPr>
          <w:rStyle w:val="normaltextrun"/>
          <w:rFonts w:ascii="Calibri" w:hAnsi="Calibri" w:cs="Calibri"/>
          <w:sz w:val="22"/>
          <w:szCs w:val="22"/>
        </w:rPr>
        <w:t xml:space="preserve"> is currently broadcasting </w:t>
      </w:r>
      <w:r w:rsidR="004A43CE" w:rsidRPr="004A43CE">
        <w:rPr>
          <w:rFonts w:ascii="Calibri" w:eastAsia="Times New Roman" w:hAnsi="Calibri" w:cs="Calibri"/>
          <w:color w:val="000000"/>
          <w:sz w:val="22"/>
          <w:szCs w:val="22"/>
        </w:rPr>
        <w:t xml:space="preserve">on </w:t>
      </w:r>
      <w:r w:rsidR="006219D5">
        <w:rPr>
          <w:rFonts w:ascii="Calibri" w:eastAsia="Times New Roman" w:hAnsi="Calibri" w:cs="Calibri"/>
          <w:color w:val="000000"/>
          <w:sz w:val="22"/>
          <w:szCs w:val="22"/>
        </w:rPr>
        <w:t xml:space="preserve">national </w:t>
      </w:r>
      <w:r w:rsidR="00A3045D">
        <w:rPr>
          <w:rFonts w:ascii="Calibri" w:eastAsia="Times New Roman" w:hAnsi="Calibri" w:cs="Calibri"/>
          <w:color w:val="000000"/>
          <w:sz w:val="22"/>
          <w:szCs w:val="22"/>
        </w:rPr>
        <w:t xml:space="preserve">and local </w:t>
      </w:r>
      <w:r w:rsidR="006219D5">
        <w:rPr>
          <w:rFonts w:ascii="Calibri" w:eastAsia="Times New Roman" w:hAnsi="Calibri" w:cs="Calibri"/>
          <w:color w:val="000000"/>
          <w:sz w:val="22"/>
          <w:szCs w:val="22"/>
        </w:rPr>
        <w:t xml:space="preserve">television, </w:t>
      </w:r>
      <w:r w:rsidR="004A43CE" w:rsidRPr="004A43CE">
        <w:rPr>
          <w:rFonts w:ascii="Calibri" w:eastAsia="Times New Roman" w:hAnsi="Calibri" w:cs="Calibri"/>
          <w:color w:val="000000"/>
          <w:sz w:val="22"/>
          <w:szCs w:val="22"/>
        </w:rPr>
        <w:t>radio</w:t>
      </w:r>
      <w:r w:rsidR="006219D5">
        <w:rPr>
          <w:rFonts w:ascii="Calibri" w:eastAsia="Times New Roman" w:hAnsi="Calibri" w:cs="Calibri"/>
          <w:color w:val="000000"/>
          <w:sz w:val="22"/>
          <w:szCs w:val="22"/>
        </w:rPr>
        <w:t>, and connected TV,</w:t>
      </w:r>
      <w:r w:rsidR="004A43CE" w:rsidRPr="004A43CE">
        <w:rPr>
          <w:rFonts w:ascii="Calibri" w:eastAsia="Times New Roman" w:hAnsi="Calibri" w:cs="Calibri"/>
          <w:color w:val="000000"/>
          <w:sz w:val="22"/>
          <w:szCs w:val="22"/>
        </w:rPr>
        <w:t xml:space="preserve"> and</w:t>
      </w:r>
      <w:r w:rsidR="006219D5">
        <w:rPr>
          <w:rFonts w:ascii="Calibri" w:eastAsia="Times New Roman" w:hAnsi="Calibri" w:cs="Calibri"/>
          <w:color w:val="000000"/>
          <w:sz w:val="22"/>
          <w:szCs w:val="22"/>
        </w:rPr>
        <w:t xml:space="preserve"> is</w:t>
      </w:r>
      <w:r w:rsidR="004A43CE" w:rsidRPr="004A43CE">
        <w:rPr>
          <w:rFonts w:ascii="Calibri" w:eastAsia="Times New Roman" w:hAnsi="Calibri" w:cs="Calibri"/>
          <w:color w:val="000000"/>
          <w:sz w:val="22"/>
          <w:szCs w:val="22"/>
        </w:rPr>
        <w:t xml:space="preserve"> available in various formats at </w:t>
      </w:r>
      <w:hyperlink r:id="rId10" w:history="1">
        <w:r w:rsidR="004A43CE" w:rsidRPr="006219D5">
          <w:rPr>
            <w:rStyle w:val="Hyperlink"/>
            <w:rFonts w:ascii="Calibri" w:eastAsia="Times New Roman" w:hAnsi="Calibri" w:cs="Calibri"/>
            <w:sz w:val="22"/>
            <w:szCs w:val="22"/>
          </w:rPr>
          <w:t>Easterseals.com/</w:t>
        </w:r>
        <w:proofErr w:type="spellStart"/>
        <w:r w:rsidR="004A43CE" w:rsidRPr="006219D5">
          <w:rPr>
            <w:rStyle w:val="Hyperlink"/>
            <w:rFonts w:ascii="Calibri" w:eastAsia="Times New Roman" w:hAnsi="Calibri" w:cs="Calibri"/>
            <w:sz w:val="22"/>
            <w:szCs w:val="22"/>
          </w:rPr>
          <w:t>psa</w:t>
        </w:r>
      </w:hyperlink>
      <w:r w:rsidR="004A43CE" w:rsidRPr="004A43CE">
        <w:rPr>
          <w:rFonts w:ascii="Calibri" w:eastAsia="Times New Roman" w:hAnsi="Calibri" w:cs="Calibri"/>
          <w:color w:val="000000"/>
          <w:sz w:val="22"/>
          <w:szCs w:val="22"/>
        </w:rPr>
        <w:t>.</w:t>
      </w:r>
      <w:proofErr w:type="spellEnd"/>
    </w:p>
    <w:p w14:paraId="26839DE5" w14:textId="1DA81ACB" w:rsidR="00985522" w:rsidRDefault="00985522" w:rsidP="00985522">
      <w:pPr>
        <w:pStyle w:val="paragraph"/>
        <w:spacing w:before="0" w:beforeAutospacing="0" w:after="0" w:afterAutospacing="0"/>
        <w:textAlignment w:val="baseline"/>
        <w:rPr>
          <w:rFonts w:ascii="Segoe UI" w:hAnsi="Segoe UI" w:cs="Segoe UI"/>
          <w:sz w:val="18"/>
          <w:szCs w:val="18"/>
        </w:rPr>
      </w:pPr>
    </w:p>
    <w:p w14:paraId="22B761D6" w14:textId="79B66D61" w:rsidR="00985522" w:rsidRDefault="006219D5" w:rsidP="006219D5">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w:t>
      </w:r>
    </w:p>
    <w:p w14:paraId="35033B51" w14:textId="77777777" w:rsidR="00985522" w:rsidRDefault="00985522" w:rsidP="0098552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lastRenderedPageBreak/>
        <w:t> </w:t>
      </w:r>
    </w:p>
    <w:p w14:paraId="58075735" w14:textId="5E4652EF" w:rsidR="00985522" w:rsidRDefault="00985522" w:rsidP="006939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About </w:t>
      </w:r>
      <w:proofErr w:type="spellStart"/>
      <w:r>
        <w:rPr>
          <w:rStyle w:val="normaltextrun"/>
          <w:rFonts w:ascii="Calibri" w:hAnsi="Calibri" w:cs="Calibri"/>
          <w:b/>
          <w:bCs/>
          <w:sz w:val="22"/>
          <w:szCs w:val="22"/>
        </w:rPr>
        <w:t>Easterseals</w:t>
      </w:r>
      <w:proofErr w:type="spellEnd"/>
      <w:r>
        <w:rPr>
          <w:rStyle w:val="eop"/>
          <w:rFonts w:ascii="Calibri" w:hAnsi="Calibri" w:cs="Calibri"/>
          <w:sz w:val="22"/>
          <w:szCs w:val="22"/>
        </w:rPr>
        <w:t> </w:t>
      </w:r>
      <w:r w:rsidR="00A3045D" w:rsidRPr="00A3045D">
        <w:rPr>
          <w:rStyle w:val="eop"/>
          <w:rFonts w:ascii="Calibri" w:hAnsi="Calibri" w:cs="Calibri"/>
          <w:sz w:val="22"/>
          <w:szCs w:val="22"/>
          <w:highlight w:val="yellow"/>
        </w:rPr>
        <w:t>[LOCALIZE]</w:t>
      </w:r>
    </w:p>
    <w:p w14:paraId="2CA982B8" w14:textId="77777777" w:rsidR="00985522" w:rsidRDefault="00985522" w:rsidP="009855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Easterseals is leading the way to full equity, inclusion, and access through life-changing disability and community services.</w:t>
      </w:r>
      <w:r>
        <w:rPr>
          <w:rStyle w:val="eop"/>
          <w:rFonts w:ascii="Calibri" w:hAnsi="Calibri" w:cs="Calibri"/>
          <w:sz w:val="22"/>
          <w:szCs w:val="22"/>
        </w:rPr>
        <w:t> </w:t>
      </w:r>
    </w:p>
    <w:p w14:paraId="7E0886FC" w14:textId="77777777" w:rsidR="00985522" w:rsidRDefault="00985522" w:rsidP="00985522">
      <w:pPr>
        <w:pStyle w:val="paragraph"/>
        <w:spacing w:before="0" w:beforeAutospacing="0" w:after="0" w:afterAutospacing="0"/>
        <w:textAlignment w:val="baseline"/>
        <w:rPr>
          <w:rFonts w:ascii="Segoe UI" w:hAnsi="Segoe UI" w:cs="Segoe UI"/>
          <w:sz w:val="18"/>
          <w:szCs w:val="18"/>
        </w:rPr>
      </w:pPr>
      <w:r>
        <w:rPr>
          <w:rStyle w:val="scxw24304994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For more than 100 years, we have worked tirelessly with our partners to enhance quality of life and expand local access to healthcare, education, and employment opportunities.  And we won’t rest until every one of us is valued, respected, and accepted.</w:t>
      </w:r>
      <w:r>
        <w:rPr>
          <w:rStyle w:val="scxw243049947"/>
          <w:rFonts w:ascii="Calibri" w:hAnsi="Calibri" w:cs="Calibri"/>
          <w:sz w:val="22"/>
          <w:szCs w:val="22"/>
        </w:rPr>
        <w:t> </w:t>
      </w:r>
      <w:r>
        <w:rPr>
          <w:rFonts w:ascii="Calibri" w:hAnsi="Calibri" w:cs="Calibri"/>
          <w:sz w:val="22"/>
          <w:szCs w:val="22"/>
        </w:rPr>
        <w:br/>
      </w:r>
      <w:r>
        <w:rPr>
          <w:rStyle w:val="scxw24304994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Through our national network of Affiliates, Easterseals provides essential services and on-the-ground supports to more than 1.5 million people each year – from early childhood programs for the critical first five years, to autism services, medical rehabilitation and employment programs, veterans’ services, and more.  Our public education, policy, and advocacy initiatives positively shape perceptions and address the urgent and evolving needs of the one in four Americans living with disabilities today.</w:t>
      </w:r>
      <w:r>
        <w:rPr>
          <w:rStyle w:val="eop"/>
          <w:rFonts w:ascii="Calibri" w:hAnsi="Calibri" w:cs="Calibri"/>
          <w:sz w:val="22"/>
          <w:szCs w:val="22"/>
        </w:rPr>
        <w:t> </w:t>
      </w:r>
    </w:p>
    <w:p w14:paraId="282F6FF4" w14:textId="77777777" w:rsidR="00985522" w:rsidRDefault="00985522" w:rsidP="00985522">
      <w:pPr>
        <w:pStyle w:val="paragraph"/>
        <w:spacing w:before="0" w:beforeAutospacing="0" w:after="0" w:afterAutospacing="0"/>
        <w:textAlignment w:val="baseline"/>
        <w:rPr>
          <w:rFonts w:ascii="Segoe UI" w:hAnsi="Segoe UI" w:cs="Segoe UI"/>
          <w:sz w:val="18"/>
          <w:szCs w:val="18"/>
        </w:rPr>
      </w:pPr>
      <w:r>
        <w:rPr>
          <w:rStyle w:val="scxw24304994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Together, we’re empowering people with disabilities, families, and communities to be full and equal participants in society. Learn more at </w:t>
      </w:r>
      <w:hyperlink r:id="rId11" w:tgtFrame="_blank" w:history="1">
        <w:r>
          <w:rPr>
            <w:rStyle w:val="normaltextrun"/>
            <w:rFonts w:ascii="Calibri" w:hAnsi="Calibri" w:cs="Calibri"/>
            <w:color w:val="0563C1"/>
            <w:sz w:val="22"/>
            <w:szCs w:val="22"/>
            <w:u w:val="single"/>
          </w:rPr>
          <w:t>www.easterseals.com</w:t>
        </w:r>
      </w:hyperlink>
      <w:r>
        <w:rPr>
          <w:rStyle w:val="normaltextrun"/>
          <w:rFonts w:ascii="Calibri" w:hAnsi="Calibri" w:cs="Calibri"/>
          <w:sz w:val="22"/>
          <w:szCs w:val="22"/>
        </w:rPr>
        <w:t>. </w:t>
      </w:r>
      <w:r>
        <w:rPr>
          <w:rStyle w:val="eop"/>
          <w:rFonts w:ascii="Calibri" w:hAnsi="Calibri" w:cs="Calibri"/>
          <w:sz w:val="22"/>
          <w:szCs w:val="22"/>
        </w:rPr>
        <w:t> </w:t>
      </w:r>
    </w:p>
    <w:p w14:paraId="42AC0A16" w14:textId="428F9712" w:rsidR="00B46017" w:rsidRDefault="00B46017"/>
    <w:p w14:paraId="19A3606A" w14:textId="3BA2225B" w:rsidR="008A0D67" w:rsidRDefault="008A0D67"/>
    <w:p w14:paraId="560CC583" w14:textId="10607C02" w:rsidR="008A0D67" w:rsidRDefault="008A0D67"/>
    <w:p w14:paraId="60820A2D" w14:textId="77777777" w:rsidR="008A0D67" w:rsidRDefault="008A0D67"/>
    <w:sectPr w:rsidR="008A0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22"/>
    <w:rsid w:val="000270DF"/>
    <w:rsid w:val="001756A5"/>
    <w:rsid w:val="001A1EC2"/>
    <w:rsid w:val="00332023"/>
    <w:rsid w:val="00335AD6"/>
    <w:rsid w:val="00342E47"/>
    <w:rsid w:val="003879E6"/>
    <w:rsid w:val="00391786"/>
    <w:rsid w:val="004A43CE"/>
    <w:rsid w:val="005548F9"/>
    <w:rsid w:val="005C3078"/>
    <w:rsid w:val="006219D5"/>
    <w:rsid w:val="006628CC"/>
    <w:rsid w:val="0069392E"/>
    <w:rsid w:val="006F685B"/>
    <w:rsid w:val="00754A83"/>
    <w:rsid w:val="00761B69"/>
    <w:rsid w:val="007A6DBB"/>
    <w:rsid w:val="008A0D67"/>
    <w:rsid w:val="00930C07"/>
    <w:rsid w:val="00985522"/>
    <w:rsid w:val="00A3045D"/>
    <w:rsid w:val="00A6262A"/>
    <w:rsid w:val="00A7050A"/>
    <w:rsid w:val="00A8447E"/>
    <w:rsid w:val="00B46017"/>
    <w:rsid w:val="00B80A1F"/>
    <w:rsid w:val="00B9358A"/>
    <w:rsid w:val="00BB576D"/>
    <w:rsid w:val="00BE74BA"/>
    <w:rsid w:val="00C158C6"/>
    <w:rsid w:val="00CA4023"/>
    <w:rsid w:val="00E13195"/>
    <w:rsid w:val="00E20FFE"/>
    <w:rsid w:val="00E552E6"/>
    <w:rsid w:val="00E87CFD"/>
    <w:rsid w:val="00ED071A"/>
    <w:rsid w:val="00F0281B"/>
    <w:rsid w:val="00F0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D32D"/>
  <w15:chartTrackingRefBased/>
  <w15:docId w15:val="{BAC5A25E-02C5-494B-AD6D-5A5EF60F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55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85522"/>
  </w:style>
  <w:style w:type="character" w:customStyle="1" w:styleId="eop">
    <w:name w:val="eop"/>
    <w:basedOn w:val="DefaultParagraphFont"/>
    <w:rsid w:val="00985522"/>
  </w:style>
  <w:style w:type="character" w:customStyle="1" w:styleId="scxw243049947">
    <w:name w:val="scxw243049947"/>
    <w:basedOn w:val="DefaultParagraphFont"/>
    <w:rsid w:val="00985522"/>
  </w:style>
  <w:style w:type="paragraph" w:styleId="Revision">
    <w:name w:val="Revision"/>
    <w:hidden/>
    <w:uiPriority w:val="99"/>
    <w:semiHidden/>
    <w:rsid w:val="00985522"/>
  </w:style>
  <w:style w:type="character" w:styleId="Hyperlink">
    <w:name w:val="Hyperlink"/>
    <w:basedOn w:val="DefaultParagraphFont"/>
    <w:uiPriority w:val="99"/>
    <w:unhideWhenUsed/>
    <w:rsid w:val="004A43CE"/>
    <w:rPr>
      <w:color w:val="0563C1" w:themeColor="hyperlink"/>
      <w:u w:val="single"/>
    </w:rPr>
  </w:style>
  <w:style w:type="character" w:styleId="UnresolvedMention">
    <w:name w:val="Unresolved Mention"/>
    <w:basedOn w:val="DefaultParagraphFont"/>
    <w:uiPriority w:val="99"/>
    <w:semiHidden/>
    <w:unhideWhenUsed/>
    <w:rsid w:val="004A43CE"/>
    <w:rPr>
      <w:color w:val="605E5C"/>
      <w:shd w:val="clear" w:color="auto" w:fill="E1DFDD"/>
    </w:rPr>
  </w:style>
  <w:style w:type="character" w:styleId="FollowedHyperlink">
    <w:name w:val="FollowedHyperlink"/>
    <w:basedOn w:val="DefaultParagraphFont"/>
    <w:uiPriority w:val="99"/>
    <w:semiHidden/>
    <w:unhideWhenUsed/>
    <w:rsid w:val="004A4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4294">
      <w:bodyDiv w:val="1"/>
      <w:marLeft w:val="0"/>
      <w:marRight w:val="0"/>
      <w:marTop w:val="0"/>
      <w:marBottom w:val="0"/>
      <w:divBdr>
        <w:top w:val="none" w:sz="0" w:space="0" w:color="auto"/>
        <w:left w:val="none" w:sz="0" w:space="0" w:color="auto"/>
        <w:bottom w:val="none" w:sz="0" w:space="0" w:color="auto"/>
        <w:right w:val="none" w:sz="0" w:space="0" w:color="auto"/>
      </w:divBdr>
    </w:div>
    <w:div w:id="1429426395">
      <w:bodyDiv w:val="1"/>
      <w:marLeft w:val="0"/>
      <w:marRight w:val="0"/>
      <w:marTop w:val="0"/>
      <w:marBottom w:val="0"/>
      <w:divBdr>
        <w:top w:val="none" w:sz="0" w:space="0" w:color="auto"/>
        <w:left w:val="none" w:sz="0" w:space="0" w:color="auto"/>
        <w:bottom w:val="none" w:sz="0" w:space="0" w:color="auto"/>
        <w:right w:val="none" w:sz="0" w:space="0" w:color="auto"/>
      </w:divBdr>
      <w:divsChild>
        <w:div w:id="2003778928">
          <w:marLeft w:val="0"/>
          <w:marRight w:val="0"/>
          <w:marTop w:val="0"/>
          <w:marBottom w:val="0"/>
          <w:divBdr>
            <w:top w:val="none" w:sz="0" w:space="0" w:color="auto"/>
            <w:left w:val="none" w:sz="0" w:space="0" w:color="auto"/>
            <w:bottom w:val="none" w:sz="0" w:space="0" w:color="auto"/>
            <w:right w:val="none" w:sz="0" w:space="0" w:color="auto"/>
          </w:divBdr>
        </w:div>
        <w:div w:id="151608599">
          <w:marLeft w:val="0"/>
          <w:marRight w:val="0"/>
          <w:marTop w:val="0"/>
          <w:marBottom w:val="0"/>
          <w:divBdr>
            <w:top w:val="none" w:sz="0" w:space="0" w:color="auto"/>
            <w:left w:val="none" w:sz="0" w:space="0" w:color="auto"/>
            <w:bottom w:val="none" w:sz="0" w:space="0" w:color="auto"/>
            <w:right w:val="none" w:sz="0" w:space="0" w:color="auto"/>
          </w:divBdr>
        </w:div>
        <w:div w:id="1769503874">
          <w:marLeft w:val="0"/>
          <w:marRight w:val="0"/>
          <w:marTop w:val="0"/>
          <w:marBottom w:val="0"/>
          <w:divBdr>
            <w:top w:val="none" w:sz="0" w:space="0" w:color="auto"/>
            <w:left w:val="none" w:sz="0" w:space="0" w:color="auto"/>
            <w:bottom w:val="none" w:sz="0" w:space="0" w:color="auto"/>
            <w:right w:val="none" w:sz="0" w:space="0" w:color="auto"/>
          </w:divBdr>
        </w:div>
        <w:div w:id="1114011308">
          <w:marLeft w:val="0"/>
          <w:marRight w:val="0"/>
          <w:marTop w:val="0"/>
          <w:marBottom w:val="0"/>
          <w:divBdr>
            <w:top w:val="none" w:sz="0" w:space="0" w:color="auto"/>
            <w:left w:val="none" w:sz="0" w:space="0" w:color="auto"/>
            <w:bottom w:val="none" w:sz="0" w:space="0" w:color="auto"/>
            <w:right w:val="none" w:sz="0" w:space="0" w:color="auto"/>
          </w:divBdr>
        </w:div>
        <w:div w:id="1322275320">
          <w:marLeft w:val="0"/>
          <w:marRight w:val="0"/>
          <w:marTop w:val="0"/>
          <w:marBottom w:val="0"/>
          <w:divBdr>
            <w:top w:val="none" w:sz="0" w:space="0" w:color="auto"/>
            <w:left w:val="none" w:sz="0" w:space="0" w:color="auto"/>
            <w:bottom w:val="none" w:sz="0" w:space="0" w:color="auto"/>
            <w:right w:val="none" w:sz="0" w:space="0" w:color="auto"/>
          </w:divBdr>
        </w:div>
        <w:div w:id="660889152">
          <w:marLeft w:val="0"/>
          <w:marRight w:val="0"/>
          <w:marTop w:val="0"/>
          <w:marBottom w:val="0"/>
          <w:divBdr>
            <w:top w:val="none" w:sz="0" w:space="0" w:color="auto"/>
            <w:left w:val="none" w:sz="0" w:space="0" w:color="auto"/>
            <w:bottom w:val="none" w:sz="0" w:space="0" w:color="auto"/>
            <w:right w:val="none" w:sz="0" w:space="0" w:color="auto"/>
          </w:divBdr>
        </w:div>
        <w:div w:id="1899049070">
          <w:marLeft w:val="0"/>
          <w:marRight w:val="0"/>
          <w:marTop w:val="0"/>
          <w:marBottom w:val="0"/>
          <w:divBdr>
            <w:top w:val="none" w:sz="0" w:space="0" w:color="auto"/>
            <w:left w:val="none" w:sz="0" w:space="0" w:color="auto"/>
            <w:bottom w:val="none" w:sz="0" w:space="0" w:color="auto"/>
            <w:right w:val="none" w:sz="0" w:space="0" w:color="auto"/>
          </w:divBdr>
        </w:div>
        <w:div w:id="2110730625">
          <w:marLeft w:val="0"/>
          <w:marRight w:val="0"/>
          <w:marTop w:val="0"/>
          <w:marBottom w:val="0"/>
          <w:divBdr>
            <w:top w:val="none" w:sz="0" w:space="0" w:color="auto"/>
            <w:left w:val="none" w:sz="0" w:space="0" w:color="auto"/>
            <w:bottom w:val="none" w:sz="0" w:space="0" w:color="auto"/>
            <w:right w:val="none" w:sz="0" w:space="0" w:color="auto"/>
          </w:divBdr>
        </w:div>
        <w:div w:id="1180705490">
          <w:marLeft w:val="0"/>
          <w:marRight w:val="0"/>
          <w:marTop w:val="0"/>
          <w:marBottom w:val="0"/>
          <w:divBdr>
            <w:top w:val="none" w:sz="0" w:space="0" w:color="auto"/>
            <w:left w:val="none" w:sz="0" w:space="0" w:color="auto"/>
            <w:bottom w:val="none" w:sz="0" w:space="0" w:color="auto"/>
            <w:right w:val="none" w:sz="0" w:space="0" w:color="auto"/>
          </w:divBdr>
        </w:div>
        <w:div w:id="1372614556">
          <w:marLeft w:val="0"/>
          <w:marRight w:val="0"/>
          <w:marTop w:val="0"/>
          <w:marBottom w:val="0"/>
          <w:divBdr>
            <w:top w:val="none" w:sz="0" w:space="0" w:color="auto"/>
            <w:left w:val="none" w:sz="0" w:space="0" w:color="auto"/>
            <w:bottom w:val="none" w:sz="0" w:space="0" w:color="auto"/>
            <w:right w:val="none" w:sz="0" w:space="0" w:color="auto"/>
          </w:divBdr>
        </w:div>
        <w:div w:id="1483235837">
          <w:marLeft w:val="0"/>
          <w:marRight w:val="0"/>
          <w:marTop w:val="0"/>
          <w:marBottom w:val="0"/>
          <w:divBdr>
            <w:top w:val="none" w:sz="0" w:space="0" w:color="auto"/>
            <w:left w:val="none" w:sz="0" w:space="0" w:color="auto"/>
            <w:bottom w:val="none" w:sz="0" w:space="0" w:color="auto"/>
            <w:right w:val="none" w:sz="0" w:space="0" w:color="auto"/>
          </w:divBdr>
        </w:div>
        <w:div w:id="1299217585">
          <w:marLeft w:val="0"/>
          <w:marRight w:val="0"/>
          <w:marTop w:val="0"/>
          <w:marBottom w:val="0"/>
          <w:divBdr>
            <w:top w:val="none" w:sz="0" w:space="0" w:color="auto"/>
            <w:left w:val="none" w:sz="0" w:space="0" w:color="auto"/>
            <w:bottom w:val="none" w:sz="0" w:space="0" w:color="auto"/>
            <w:right w:val="none" w:sz="0" w:space="0" w:color="auto"/>
          </w:divBdr>
        </w:div>
        <w:div w:id="970668767">
          <w:marLeft w:val="0"/>
          <w:marRight w:val="0"/>
          <w:marTop w:val="0"/>
          <w:marBottom w:val="0"/>
          <w:divBdr>
            <w:top w:val="none" w:sz="0" w:space="0" w:color="auto"/>
            <w:left w:val="none" w:sz="0" w:space="0" w:color="auto"/>
            <w:bottom w:val="none" w:sz="0" w:space="0" w:color="auto"/>
            <w:right w:val="none" w:sz="0" w:space="0" w:color="auto"/>
          </w:divBdr>
        </w:div>
        <w:div w:id="687025562">
          <w:marLeft w:val="0"/>
          <w:marRight w:val="0"/>
          <w:marTop w:val="0"/>
          <w:marBottom w:val="0"/>
          <w:divBdr>
            <w:top w:val="none" w:sz="0" w:space="0" w:color="auto"/>
            <w:left w:val="none" w:sz="0" w:space="0" w:color="auto"/>
            <w:bottom w:val="none" w:sz="0" w:space="0" w:color="auto"/>
            <w:right w:val="none" w:sz="0" w:space="0" w:color="auto"/>
          </w:divBdr>
        </w:div>
        <w:div w:id="332416730">
          <w:marLeft w:val="0"/>
          <w:marRight w:val="0"/>
          <w:marTop w:val="0"/>
          <w:marBottom w:val="0"/>
          <w:divBdr>
            <w:top w:val="none" w:sz="0" w:space="0" w:color="auto"/>
            <w:left w:val="none" w:sz="0" w:space="0" w:color="auto"/>
            <w:bottom w:val="none" w:sz="0" w:space="0" w:color="auto"/>
            <w:right w:val="none" w:sz="0" w:space="0" w:color="auto"/>
          </w:divBdr>
        </w:div>
        <w:div w:id="694116573">
          <w:marLeft w:val="0"/>
          <w:marRight w:val="0"/>
          <w:marTop w:val="0"/>
          <w:marBottom w:val="0"/>
          <w:divBdr>
            <w:top w:val="none" w:sz="0" w:space="0" w:color="auto"/>
            <w:left w:val="none" w:sz="0" w:space="0" w:color="auto"/>
            <w:bottom w:val="none" w:sz="0" w:space="0" w:color="auto"/>
            <w:right w:val="none" w:sz="0" w:space="0" w:color="auto"/>
          </w:divBdr>
        </w:div>
        <w:div w:id="602419629">
          <w:marLeft w:val="0"/>
          <w:marRight w:val="0"/>
          <w:marTop w:val="0"/>
          <w:marBottom w:val="0"/>
          <w:divBdr>
            <w:top w:val="none" w:sz="0" w:space="0" w:color="auto"/>
            <w:left w:val="none" w:sz="0" w:space="0" w:color="auto"/>
            <w:bottom w:val="none" w:sz="0" w:space="0" w:color="auto"/>
            <w:right w:val="none" w:sz="0" w:space="0" w:color="auto"/>
          </w:divBdr>
        </w:div>
        <w:div w:id="1240482539">
          <w:marLeft w:val="0"/>
          <w:marRight w:val="0"/>
          <w:marTop w:val="0"/>
          <w:marBottom w:val="0"/>
          <w:divBdr>
            <w:top w:val="none" w:sz="0" w:space="0" w:color="auto"/>
            <w:left w:val="none" w:sz="0" w:space="0" w:color="auto"/>
            <w:bottom w:val="none" w:sz="0" w:space="0" w:color="auto"/>
            <w:right w:val="none" w:sz="0" w:space="0" w:color="auto"/>
          </w:divBdr>
        </w:div>
        <w:div w:id="1549493809">
          <w:marLeft w:val="0"/>
          <w:marRight w:val="0"/>
          <w:marTop w:val="0"/>
          <w:marBottom w:val="0"/>
          <w:divBdr>
            <w:top w:val="none" w:sz="0" w:space="0" w:color="auto"/>
            <w:left w:val="none" w:sz="0" w:space="0" w:color="auto"/>
            <w:bottom w:val="none" w:sz="0" w:space="0" w:color="auto"/>
            <w:right w:val="none" w:sz="0" w:space="0" w:color="auto"/>
          </w:divBdr>
        </w:div>
        <w:div w:id="2129428141">
          <w:marLeft w:val="0"/>
          <w:marRight w:val="0"/>
          <w:marTop w:val="0"/>
          <w:marBottom w:val="0"/>
          <w:divBdr>
            <w:top w:val="none" w:sz="0" w:space="0" w:color="auto"/>
            <w:left w:val="none" w:sz="0" w:space="0" w:color="auto"/>
            <w:bottom w:val="none" w:sz="0" w:space="0" w:color="auto"/>
            <w:right w:val="none" w:sz="0" w:space="0" w:color="auto"/>
          </w:divBdr>
        </w:div>
        <w:div w:id="1631864474">
          <w:marLeft w:val="0"/>
          <w:marRight w:val="0"/>
          <w:marTop w:val="0"/>
          <w:marBottom w:val="0"/>
          <w:divBdr>
            <w:top w:val="none" w:sz="0" w:space="0" w:color="auto"/>
            <w:left w:val="none" w:sz="0" w:space="0" w:color="auto"/>
            <w:bottom w:val="none" w:sz="0" w:space="0" w:color="auto"/>
            <w:right w:val="none" w:sz="0" w:space="0" w:color="auto"/>
          </w:divBdr>
        </w:div>
        <w:div w:id="548078096">
          <w:marLeft w:val="0"/>
          <w:marRight w:val="0"/>
          <w:marTop w:val="0"/>
          <w:marBottom w:val="0"/>
          <w:divBdr>
            <w:top w:val="none" w:sz="0" w:space="0" w:color="auto"/>
            <w:left w:val="none" w:sz="0" w:space="0" w:color="auto"/>
            <w:bottom w:val="none" w:sz="0" w:space="0" w:color="auto"/>
            <w:right w:val="none" w:sz="0" w:space="0" w:color="auto"/>
          </w:divBdr>
        </w:div>
        <w:div w:id="538709040">
          <w:marLeft w:val="0"/>
          <w:marRight w:val="0"/>
          <w:marTop w:val="0"/>
          <w:marBottom w:val="0"/>
          <w:divBdr>
            <w:top w:val="none" w:sz="0" w:space="0" w:color="auto"/>
            <w:left w:val="none" w:sz="0" w:space="0" w:color="auto"/>
            <w:bottom w:val="none" w:sz="0" w:space="0" w:color="auto"/>
            <w:right w:val="none" w:sz="0" w:space="0" w:color="auto"/>
          </w:divBdr>
        </w:div>
        <w:div w:id="155851042">
          <w:marLeft w:val="0"/>
          <w:marRight w:val="0"/>
          <w:marTop w:val="0"/>
          <w:marBottom w:val="0"/>
          <w:divBdr>
            <w:top w:val="none" w:sz="0" w:space="0" w:color="auto"/>
            <w:left w:val="none" w:sz="0" w:space="0" w:color="auto"/>
            <w:bottom w:val="none" w:sz="0" w:space="0" w:color="auto"/>
            <w:right w:val="none" w:sz="0" w:space="0" w:color="auto"/>
          </w:divBdr>
        </w:div>
        <w:div w:id="956523369">
          <w:marLeft w:val="0"/>
          <w:marRight w:val="0"/>
          <w:marTop w:val="0"/>
          <w:marBottom w:val="0"/>
          <w:divBdr>
            <w:top w:val="none" w:sz="0" w:space="0" w:color="auto"/>
            <w:left w:val="none" w:sz="0" w:space="0" w:color="auto"/>
            <w:bottom w:val="none" w:sz="0" w:space="0" w:color="auto"/>
            <w:right w:val="none" w:sz="0" w:space="0" w:color="auto"/>
          </w:divBdr>
        </w:div>
        <w:div w:id="1525898345">
          <w:marLeft w:val="0"/>
          <w:marRight w:val="0"/>
          <w:marTop w:val="0"/>
          <w:marBottom w:val="0"/>
          <w:divBdr>
            <w:top w:val="none" w:sz="0" w:space="0" w:color="auto"/>
            <w:left w:val="none" w:sz="0" w:space="0" w:color="auto"/>
            <w:bottom w:val="none" w:sz="0" w:space="0" w:color="auto"/>
            <w:right w:val="none" w:sz="0" w:space="0" w:color="auto"/>
          </w:divBdr>
        </w:div>
        <w:div w:id="1172255641">
          <w:marLeft w:val="0"/>
          <w:marRight w:val="0"/>
          <w:marTop w:val="0"/>
          <w:marBottom w:val="0"/>
          <w:divBdr>
            <w:top w:val="none" w:sz="0" w:space="0" w:color="auto"/>
            <w:left w:val="none" w:sz="0" w:space="0" w:color="auto"/>
            <w:bottom w:val="none" w:sz="0" w:space="0" w:color="auto"/>
            <w:right w:val="none" w:sz="0" w:space="0" w:color="auto"/>
          </w:divBdr>
        </w:div>
        <w:div w:id="437485010">
          <w:marLeft w:val="0"/>
          <w:marRight w:val="0"/>
          <w:marTop w:val="0"/>
          <w:marBottom w:val="0"/>
          <w:divBdr>
            <w:top w:val="none" w:sz="0" w:space="0" w:color="auto"/>
            <w:left w:val="none" w:sz="0" w:space="0" w:color="auto"/>
            <w:bottom w:val="none" w:sz="0" w:space="0" w:color="auto"/>
            <w:right w:val="none" w:sz="0" w:space="0" w:color="auto"/>
          </w:divBdr>
        </w:div>
        <w:div w:id="552233279">
          <w:marLeft w:val="0"/>
          <w:marRight w:val="0"/>
          <w:marTop w:val="0"/>
          <w:marBottom w:val="0"/>
          <w:divBdr>
            <w:top w:val="none" w:sz="0" w:space="0" w:color="auto"/>
            <w:left w:val="none" w:sz="0" w:space="0" w:color="auto"/>
            <w:bottom w:val="none" w:sz="0" w:space="0" w:color="auto"/>
            <w:right w:val="none" w:sz="0" w:space="0" w:color="auto"/>
          </w:divBdr>
        </w:div>
        <w:div w:id="1178695489">
          <w:marLeft w:val="0"/>
          <w:marRight w:val="0"/>
          <w:marTop w:val="0"/>
          <w:marBottom w:val="0"/>
          <w:divBdr>
            <w:top w:val="none" w:sz="0" w:space="0" w:color="auto"/>
            <w:left w:val="none" w:sz="0" w:space="0" w:color="auto"/>
            <w:bottom w:val="none" w:sz="0" w:space="0" w:color="auto"/>
            <w:right w:val="none" w:sz="0" w:space="0" w:color="auto"/>
          </w:divBdr>
        </w:div>
        <w:div w:id="680818635">
          <w:marLeft w:val="0"/>
          <w:marRight w:val="0"/>
          <w:marTop w:val="0"/>
          <w:marBottom w:val="0"/>
          <w:divBdr>
            <w:top w:val="none" w:sz="0" w:space="0" w:color="auto"/>
            <w:left w:val="none" w:sz="0" w:space="0" w:color="auto"/>
            <w:bottom w:val="none" w:sz="0" w:space="0" w:color="auto"/>
            <w:right w:val="none" w:sz="0" w:space="0" w:color="auto"/>
          </w:divBdr>
        </w:div>
      </w:divsChild>
    </w:div>
    <w:div w:id="151194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XCK1q7bXl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HeWoG2d4iT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6bQR9Ae9Wnk" TargetMode="External"/><Relationship Id="rId11" Type="http://schemas.openxmlformats.org/officeDocument/2006/relationships/hyperlink" Target="http://www.easterseals.com/" TargetMode="External"/><Relationship Id="rId5" Type="http://schemas.openxmlformats.org/officeDocument/2006/relationships/hyperlink" Target="https://www.youtube.com/watch?v=u2Y2pftOBpU" TargetMode="External"/><Relationship Id="rId10" Type="http://schemas.openxmlformats.org/officeDocument/2006/relationships/hyperlink" Target="http://easterseals.com/psa" TargetMode="External"/><Relationship Id="rId4" Type="http://schemas.openxmlformats.org/officeDocument/2006/relationships/hyperlink" Target="http://easterseals.com/psa" TargetMode="External"/><Relationship Id="rId9" Type="http://schemas.openxmlformats.org/officeDocument/2006/relationships/hyperlink" Target="https://www.youtube.com/watch?v=oBxIIvNXcQ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Ketcik</dc:creator>
  <cp:keywords/>
  <dc:description/>
  <cp:lastModifiedBy>Tiernan Bertrand-Essington</cp:lastModifiedBy>
  <cp:revision>4</cp:revision>
  <dcterms:created xsi:type="dcterms:W3CDTF">2022-03-30T00:57:00Z</dcterms:created>
  <dcterms:modified xsi:type="dcterms:W3CDTF">2022-03-30T17:45:00Z</dcterms:modified>
</cp:coreProperties>
</file>